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ГОСУДАРСТВЕННОЕ БЮДЖЕТНОЕ ПРОФЕССИОНАЛЬНОЕ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ОБРАЗОВАТЕЛЬНОЕ УЧРЕЖДЕНИЕ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РОСТОВСКОЙ ОБЛАСТИ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«ДОНСКОЙ ПЕДАГОГИЧЕСКИЙ КОЛЛЕДЖ»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C2303B">
        <w:rPr>
          <w:rFonts w:cs="Times New Roman"/>
          <w:szCs w:val="28"/>
        </w:rPr>
        <w:t>Рассмотрено</w:t>
      </w:r>
      <w:proofErr w:type="gramEnd"/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Утверждено на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ПЦК </w:t>
      </w:r>
      <w:proofErr w:type="gramStart"/>
      <w:r w:rsidRPr="00C2303B">
        <w:rPr>
          <w:rFonts w:cs="Times New Roman"/>
          <w:szCs w:val="28"/>
        </w:rPr>
        <w:t>естественно-математических</w:t>
      </w:r>
      <w:proofErr w:type="gramEnd"/>
      <w:r w:rsidRPr="00C2303B">
        <w:rPr>
          <w:rFonts w:cs="Times New Roman"/>
          <w:szCs w:val="28"/>
        </w:rPr>
        <w:t xml:space="preserve"> </w:t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заседании ОМК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дисциплин                                         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Протокол №  7 от 24 мая 2019</w:t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 xml:space="preserve"> Протокол № 6 от 20 июня 2019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Контрольно-оценочные средства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bCs/>
          <w:szCs w:val="28"/>
        </w:rPr>
        <w:t>Специальность:</w:t>
      </w:r>
      <w:r w:rsidRPr="00C2303B">
        <w:rPr>
          <w:rFonts w:cs="Times New Roman"/>
          <w:b/>
          <w:szCs w:val="28"/>
        </w:rPr>
        <w:t xml:space="preserve"> 4</w:t>
      </w:r>
      <w:r w:rsidR="00D3255A">
        <w:rPr>
          <w:rFonts w:cs="Times New Roman"/>
          <w:b/>
          <w:szCs w:val="28"/>
        </w:rPr>
        <w:t>9</w:t>
      </w:r>
      <w:r w:rsidRPr="00C2303B">
        <w:rPr>
          <w:rFonts w:cs="Times New Roman"/>
          <w:b/>
          <w:szCs w:val="28"/>
        </w:rPr>
        <w:t>.02.0</w:t>
      </w:r>
      <w:r w:rsidR="00D3255A">
        <w:rPr>
          <w:rFonts w:cs="Times New Roman"/>
          <w:b/>
          <w:szCs w:val="28"/>
        </w:rPr>
        <w:t>1</w:t>
      </w:r>
      <w:r w:rsidRPr="00C2303B">
        <w:rPr>
          <w:rFonts w:cs="Times New Roman"/>
          <w:b/>
          <w:szCs w:val="28"/>
        </w:rPr>
        <w:t xml:space="preserve"> </w:t>
      </w:r>
      <w:r w:rsidR="00D3255A">
        <w:rPr>
          <w:rFonts w:cs="Times New Roman"/>
          <w:b/>
          <w:szCs w:val="28"/>
        </w:rPr>
        <w:t>Физическая культура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по программе углубленной подготовки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Курс: 3-й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ЕН.02 Информатика и И</w:t>
      </w:r>
      <w:proofErr w:type="gramStart"/>
      <w:r w:rsidRPr="00C2303B">
        <w:rPr>
          <w:rFonts w:cs="Times New Roman"/>
          <w:b/>
          <w:bCs/>
          <w:szCs w:val="28"/>
        </w:rPr>
        <w:t>КТ в пр</w:t>
      </w:r>
      <w:proofErr w:type="gramEnd"/>
      <w:r w:rsidRPr="00C2303B">
        <w:rPr>
          <w:rFonts w:cs="Times New Roman"/>
          <w:b/>
          <w:bCs/>
          <w:szCs w:val="28"/>
        </w:rPr>
        <w:t>офессиональной деятельности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Объем изученного материала: 18</w:t>
      </w:r>
      <w:r w:rsidR="00D3255A">
        <w:rPr>
          <w:rFonts w:cs="Times New Roman"/>
          <w:b/>
          <w:szCs w:val="28"/>
        </w:rPr>
        <w:t>9</w:t>
      </w:r>
      <w:r w:rsidRPr="00C2303B">
        <w:rPr>
          <w:rFonts w:cs="Times New Roman"/>
          <w:b/>
          <w:szCs w:val="28"/>
        </w:rPr>
        <w:t xml:space="preserve"> часов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Форма промежуточного контроля: дифференцированный зачет</w:t>
      </w:r>
    </w:p>
    <w:p w:rsidR="00611A6E" w:rsidRPr="00C2303B" w:rsidRDefault="00611A6E" w:rsidP="003A3DFD">
      <w:pPr>
        <w:widowControl w:val="0"/>
        <w:jc w:val="center"/>
        <w:rPr>
          <w:rFonts w:cs="Times New Roman"/>
          <w:b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Разработчики:  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Богачева Марина Олеговна, преподаватель информатики,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Климова Ольга Владимировна, преподаватель информатики,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Радченко Антонина Анатольевна, преподаватель информатики.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b/>
          <w:szCs w:val="28"/>
        </w:rPr>
      </w:pPr>
      <w:r w:rsidRPr="00C2303B">
        <w:rPr>
          <w:rFonts w:cs="Times New Roman"/>
          <w:szCs w:val="28"/>
        </w:rPr>
        <w:br w:type="page"/>
      </w:r>
      <w:r w:rsidRPr="00C2303B">
        <w:rPr>
          <w:rFonts w:cs="Times New Roman"/>
          <w:b/>
          <w:szCs w:val="28"/>
        </w:rPr>
        <w:lastRenderedPageBreak/>
        <w:t>Проверяемые умения: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 xml:space="preserve">соблюдать 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 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 xml:space="preserve"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технологий; 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технологий;</w:t>
      </w:r>
    </w:p>
    <w:p w:rsidR="00B12A44" w:rsidRDefault="00B12A44" w:rsidP="00B12A44">
      <w:pPr>
        <w:pStyle w:val="a3"/>
        <w:widowControl/>
        <w:numPr>
          <w:ilvl w:val="0"/>
          <w:numId w:val="1"/>
        </w:numPr>
        <w:ind w:left="567" w:hanging="283"/>
        <w:contextualSpacing/>
        <w:rPr>
          <w:szCs w:val="28"/>
        </w:rPr>
      </w:pPr>
      <w:r>
        <w:rPr>
          <w:szCs w:val="28"/>
        </w:rPr>
        <w:t>использовать сервисы и информационные ресурсы информационно-телекоммуникационной сети «Интернет» (далее - сеть Интернет) для поиска информации, необходимой для решения профессиональных задач;</w:t>
      </w:r>
    </w:p>
    <w:p w:rsidR="0075700E" w:rsidRPr="0075700E" w:rsidRDefault="0075700E" w:rsidP="0075700E">
      <w:pPr>
        <w:pStyle w:val="a3"/>
        <w:numPr>
          <w:ilvl w:val="0"/>
          <w:numId w:val="36"/>
        </w:numPr>
        <w:ind w:left="567"/>
        <w:jc w:val="left"/>
        <w:rPr>
          <w:rFonts w:eastAsia="Calibri"/>
          <w:color w:val="000000"/>
          <w:szCs w:val="28"/>
        </w:rPr>
      </w:pPr>
      <w:r w:rsidRPr="0075700E">
        <w:rPr>
          <w:rFonts w:eastAsia="Calibri"/>
          <w:color w:val="000000"/>
          <w:szCs w:val="28"/>
        </w:rPr>
        <w:t>конструировать</w:t>
      </w:r>
      <w:proofErr w:type="spellStart"/>
      <w:proofErr w:type="gramStart"/>
      <w:r w:rsidRPr="0075700E">
        <w:rPr>
          <w:rFonts w:eastAsia="Calibri"/>
          <w:color w:val="000000"/>
          <w:szCs w:val="28"/>
          <w:lang w:val="en-US"/>
        </w:rPr>
        <w:t>lego</w:t>
      </w:r>
      <w:proofErr w:type="spellEnd"/>
      <w:proofErr w:type="gramEnd"/>
      <w:r w:rsidRPr="0075700E">
        <w:rPr>
          <w:rFonts w:eastAsia="Calibri"/>
          <w:color w:val="000000"/>
          <w:szCs w:val="28"/>
        </w:rPr>
        <w:t>;</w:t>
      </w:r>
    </w:p>
    <w:p w:rsidR="0075700E" w:rsidRPr="0075700E" w:rsidRDefault="0075700E" w:rsidP="0075700E">
      <w:pPr>
        <w:pStyle w:val="a3"/>
        <w:numPr>
          <w:ilvl w:val="0"/>
          <w:numId w:val="36"/>
        </w:numPr>
        <w:ind w:left="567"/>
        <w:contextualSpacing/>
        <w:rPr>
          <w:rFonts w:eastAsia="Calibri"/>
          <w:color w:val="000000"/>
          <w:szCs w:val="28"/>
        </w:rPr>
      </w:pPr>
      <w:r w:rsidRPr="0075700E">
        <w:rPr>
          <w:rFonts w:eastAsia="Calibri"/>
          <w:color w:val="000000"/>
          <w:szCs w:val="28"/>
        </w:rPr>
        <w:t>создавать интерактивные пособия для интерактивной доски.</w:t>
      </w:r>
    </w:p>
    <w:p w:rsidR="00190C23" w:rsidRPr="00C2303B" w:rsidRDefault="00190C23" w:rsidP="003A3DFD">
      <w:pPr>
        <w:pStyle w:val="Default"/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 w:rsidRPr="00C2303B">
        <w:rPr>
          <w:b/>
          <w:sz w:val="28"/>
          <w:szCs w:val="28"/>
        </w:rPr>
        <w:t>знания:</w:t>
      </w:r>
    </w:p>
    <w:p w:rsidR="00B12A44" w:rsidRDefault="00B12A44" w:rsidP="0075700E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правила техники безопасности и гигиенические требования при использовании средств информационно-коммуникационных технологий;</w:t>
      </w:r>
    </w:p>
    <w:p w:rsidR="00B12A44" w:rsidRDefault="00B12A44" w:rsidP="0075700E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</w:r>
    </w:p>
    <w:p w:rsidR="00B12A44" w:rsidRDefault="00B12A44" w:rsidP="0075700E">
      <w:pPr>
        <w:pStyle w:val="a3"/>
        <w:widowControl/>
        <w:numPr>
          <w:ilvl w:val="0"/>
          <w:numId w:val="32"/>
        </w:numPr>
        <w:ind w:left="567" w:hanging="425"/>
        <w:contextualSpacing/>
        <w:rPr>
          <w:szCs w:val="28"/>
        </w:rPr>
      </w:pPr>
      <w:r>
        <w:rPr>
          <w:szCs w:val="28"/>
        </w:rPr>
        <w:t>назначение</w:t>
      </w:r>
      <w:bookmarkStart w:id="0" w:name="_GoBack"/>
      <w:bookmarkEnd w:id="0"/>
      <w:r>
        <w:rPr>
          <w:szCs w:val="28"/>
        </w:rPr>
        <w:t xml:space="preserve"> и технологию эксплуатации аппаратного и программного обеспечения, применяемого в профессиональной деятельности;</w:t>
      </w:r>
    </w:p>
    <w:p w:rsidR="0075700E" w:rsidRDefault="0075700E" w:rsidP="0075700E">
      <w:pPr>
        <w:numPr>
          <w:ilvl w:val="0"/>
          <w:numId w:val="32"/>
        </w:numPr>
        <w:spacing w:line="360" w:lineRule="auto"/>
        <w:ind w:left="567" w:hanging="425"/>
        <w:jc w:val="left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*знать основы конструирования </w:t>
      </w:r>
      <w:proofErr w:type="spellStart"/>
      <w:r>
        <w:rPr>
          <w:rFonts w:eastAsia="Calibri"/>
          <w:color w:val="000000"/>
          <w:szCs w:val="28"/>
          <w:lang w:val="en-US"/>
        </w:rPr>
        <w:t>lego</w:t>
      </w:r>
      <w:proofErr w:type="spellEnd"/>
      <w:r>
        <w:rPr>
          <w:rFonts w:eastAsia="Calibri"/>
          <w:color w:val="000000"/>
          <w:szCs w:val="28"/>
        </w:rPr>
        <w:t>;</w:t>
      </w:r>
    </w:p>
    <w:p w:rsidR="00190C23" w:rsidRPr="00C2303B" w:rsidRDefault="00190C23" w:rsidP="003A3DFD">
      <w:pPr>
        <w:widowControl w:val="0"/>
        <w:ind w:left="567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общие компетенции: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bookmarkStart w:id="1" w:name="sub_1006"/>
      <w:bookmarkStart w:id="2" w:name="sub_2051"/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3. Оценивать риски и принимать решения в нестандартных ситуациях.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12A44" w:rsidRDefault="00B12A44" w:rsidP="00B12A44">
      <w:pPr>
        <w:pStyle w:val="ConsPlusNormal"/>
        <w:spacing w:line="276" w:lineRule="auto"/>
        <w:ind w:firstLine="539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190C23" w:rsidRPr="00C2303B" w:rsidRDefault="00190C23" w:rsidP="003A3DFD">
      <w:pPr>
        <w:widowControl w:val="0"/>
        <w:jc w:val="left"/>
        <w:rPr>
          <w:rFonts w:eastAsia="Times New Roman"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Дифференцированный зачет</w:t>
      </w:r>
    </w:p>
    <w:p w:rsidR="00FA0242" w:rsidRPr="00C2303B" w:rsidRDefault="00FA0242" w:rsidP="003A3DFD">
      <w:pPr>
        <w:pStyle w:val="1"/>
        <w:widowControl w:val="0"/>
        <w:numPr>
          <w:ilvl w:val="0"/>
          <w:numId w:val="0"/>
        </w:numPr>
      </w:pPr>
      <w:r w:rsidRPr="00C2303B">
        <w:t>Теоретические вопросы (тестовая работа)</w:t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</w:p>
    <w:p w:rsidR="00FA0242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1</w:t>
      </w:r>
    </w:p>
    <w:p w:rsidR="00E752F1" w:rsidRPr="00E752F1" w:rsidRDefault="00E752F1" w:rsidP="0025144A">
      <w:pPr>
        <w:widowControl w:val="0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593DCB" w:rsidRDefault="00593DCB" w:rsidP="0025144A">
      <w:pPr>
        <w:widowControl w:val="0"/>
        <w:numPr>
          <w:ilvl w:val="0"/>
          <w:numId w:val="15"/>
        </w:numPr>
        <w:rPr>
          <w:szCs w:val="28"/>
        </w:rPr>
        <w:sectPr w:rsidR="00593DCB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lastRenderedPageBreak/>
        <w:t>не зависит от чьего-либо мнения;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r w:rsidRPr="00E752F1">
        <w:rPr>
          <w:szCs w:val="28"/>
        </w:rPr>
        <w:lastRenderedPageBreak/>
        <w:t>отражает истинное положение дел;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rPr>
          <w:szCs w:val="28"/>
        </w:rPr>
      </w:pPr>
      <w:proofErr w:type="gramStart"/>
      <w:r w:rsidRPr="00E752F1">
        <w:rPr>
          <w:szCs w:val="28"/>
        </w:rPr>
        <w:t>важна</w:t>
      </w:r>
      <w:proofErr w:type="gramEnd"/>
      <w:r w:rsidRPr="00E752F1">
        <w:rPr>
          <w:szCs w:val="28"/>
        </w:rPr>
        <w:t xml:space="preserve"> в данный момент времени.</w:t>
      </w:r>
    </w:p>
    <w:p w:rsidR="00593DCB" w:rsidRDefault="00593DCB" w:rsidP="0025144A">
      <w:pPr>
        <w:pStyle w:val="a3"/>
        <w:numPr>
          <w:ilvl w:val="0"/>
          <w:numId w:val="14"/>
        </w:numPr>
        <w:ind w:left="567" w:hanging="425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E752F1" w:rsidRDefault="00C2303B" w:rsidP="0025144A">
      <w:pPr>
        <w:pStyle w:val="a3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lastRenderedPageBreak/>
        <w:t>Поисковая система – это ...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 xml:space="preserve">веб-сайт, </w:t>
      </w:r>
      <w:proofErr w:type="gramStart"/>
      <w:r w:rsidRPr="00E752F1">
        <w:rPr>
          <w:szCs w:val="28"/>
        </w:rPr>
        <w:t>предоставляющий</w:t>
      </w:r>
      <w:proofErr w:type="gramEnd"/>
      <w:r w:rsidRPr="00E752F1">
        <w:rPr>
          <w:szCs w:val="28"/>
        </w:rPr>
        <w:t xml:space="preserve"> возможность поиска информации;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2303B" w:rsidRPr="00C2303B" w:rsidRDefault="00E752F1" w:rsidP="003A3DFD">
      <w:pPr>
        <w:widowControl w:val="0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</w:r>
      <w:r w:rsidR="00C2303B" w:rsidRPr="00E752F1">
        <w:rPr>
          <w:rFonts w:cs="Times New Roman"/>
          <w:szCs w:val="28"/>
        </w:rPr>
        <w:t>(…..)  – это идентификатор</w:t>
      </w:r>
      <w:r w:rsidR="00C2303B" w:rsidRPr="00C2303B">
        <w:rPr>
          <w:rFonts w:cs="Times New Roman"/>
          <w:szCs w:val="28"/>
        </w:rPr>
        <w:t xml:space="preserve"> сайта в сети Интернет, который позволяет однозначно идентифицировать сайт?</w:t>
      </w:r>
    </w:p>
    <w:p w:rsidR="00E752F1" w:rsidRPr="00E752F1" w:rsidRDefault="00E752F1" w:rsidP="003A3DFD">
      <w:pPr>
        <w:widowControl w:val="0"/>
        <w:ind w:left="567" w:hanging="567"/>
        <w:rPr>
          <w:szCs w:val="24"/>
        </w:rPr>
      </w:pPr>
      <w:r>
        <w:rPr>
          <w:szCs w:val="24"/>
        </w:rPr>
        <w:t>4.</w:t>
      </w:r>
      <w:r w:rsidR="00593DCB"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</w:t>
      </w:r>
    </w:p>
    <w:p w:rsid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lastRenderedPageBreak/>
        <w:t>монитор;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lastRenderedPageBreak/>
        <w:t>материнская плата;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E752F1" w:rsidRDefault="00E752F1" w:rsidP="003A3DFD">
      <w:pPr>
        <w:widowControl w:val="0"/>
        <w:rPr>
          <w:rFonts w:cs="Times New Roman"/>
          <w:szCs w:val="28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num="2" w:space="708"/>
          <w:docGrid w:linePitch="381"/>
        </w:sectPr>
      </w:pPr>
    </w:p>
    <w:p w:rsidR="00C2303B" w:rsidRPr="00C2303B" w:rsidRDefault="00BE3478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 w:rsidR="00593DCB"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Что такое электронные образовательные ресурсы (ЭОР)?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 xml:space="preserve">контейнер </w:t>
      </w:r>
      <w:proofErr w:type="spellStart"/>
      <w:r w:rsidRPr="00C2303B">
        <w:rPr>
          <w:szCs w:val="28"/>
        </w:rPr>
        <w:t>map</w:t>
      </w:r>
      <w:proofErr w:type="spellEnd"/>
      <w:r w:rsidRPr="00C2303B">
        <w:rPr>
          <w:szCs w:val="28"/>
        </w:rPr>
        <w:t xml:space="preserve">, описывающий </w:t>
      </w:r>
      <w:proofErr w:type="spellStart"/>
      <w:r w:rsidRPr="00C2303B">
        <w:rPr>
          <w:szCs w:val="28"/>
        </w:rPr>
        <w:t>clientsite</w:t>
      </w:r>
      <w:proofErr w:type="spellEnd"/>
      <w:r w:rsidRPr="00C2303B">
        <w:rPr>
          <w:szCs w:val="28"/>
        </w:rPr>
        <w:t xml:space="preserve"> и </w:t>
      </w:r>
      <w:proofErr w:type="spellStart"/>
      <w:r w:rsidRPr="00C2303B">
        <w:rPr>
          <w:szCs w:val="28"/>
        </w:rPr>
        <w:t>imagemap</w:t>
      </w:r>
      <w:proofErr w:type="spellEnd"/>
      <w:r w:rsidRPr="00C2303B">
        <w:rPr>
          <w:szCs w:val="28"/>
        </w:rPr>
        <w:t>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программа для обработки изображений;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593DCB" w:rsidRPr="00593DCB" w:rsidRDefault="00593DCB" w:rsidP="003A3DFD">
      <w:pPr>
        <w:widowControl w:val="0"/>
        <w:rPr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lastRenderedPageBreak/>
        <w:t>большой объем;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lastRenderedPageBreak/>
        <w:t>сложность создания изображения фотографического качества;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работы в редакторе</w:t>
      </w:r>
      <w:r>
        <w:rPr>
          <w:szCs w:val="28"/>
        </w:rPr>
        <w:t>.</w:t>
      </w:r>
    </w:p>
    <w:p w:rsidR="00593DCB" w:rsidRDefault="00593DCB" w:rsidP="003A3DFD">
      <w:pPr>
        <w:widowControl w:val="0"/>
        <w:rPr>
          <w:rFonts w:cs="Times New Roman"/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A817E1" w:rsidRDefault="00A817E1" w:rsidP="003A3DFD">
      <w:pPr>
        <w:widowControl w:val="0"/>
        <w:rPr>
          <w:szCs w:val="28"/>
        </w:rPr>
      </w:pPr>
      <w:r>
        <w:rPr>
          <w:szCs w:val="28"/>
        </w:rPr>
        <w:lastRenderedPageBreak/>
        <w:t>7.</w:t>
      </w:r>
      <w:r>
        <w:rPr>
          <w:szCs w:val="28"/>
        </w:rPr>
        <w:tab/>
      </w:r>
      <w:r w:rsidRPr="00A817E1">
        <w:rPr>
          <w:szCs w:val="28"/>
        </w:rPr>
        <w:t>При выборе пункта меню</w:t>
      </w:r>
      <w:proofErr w:type="gramStart"/>
      <w:r w:rsidRPr="00A817E1">
        <w:rPr>
          <w:szCs w:val="28"/>
        </w:rPr>
        <w:t xml:space="preserve"> </w:t>
      </w:r>
      <w:r w:rsidRPr="00A817E1">
        <w:rPr>
          <w:i/>
          <w:szCs w:val="28"/>
        </w:rPr>
        <w:t>С</w:t>
      </w:r>
      <w:proofErr w:type="gramEnd"/>
      <w:r w:rsidRPr="00A817E1">
        <w:rPr>
          <w:i/>
          <w:szCs w:val="28"/>
        </w:rPr>
        <w:t>охранить</w:t>
      </w:r>
      <w:r w:rsidRPr="00A817E1">
        <w:rPr>
          <w:szCs w:val="28"/>
        </w:rPr>
        <w:t>:</w:t>
      </w:r>
    </w:p>
    <w:p w:rsid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  <w:sectPr w:rsidR="00A817E1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lastRenderedPageBreak/>
        <w:t>создается копия первоначального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 xml:space="preserve">изменения записываются в файл с </w:t>
      </w:r>
      <w:r w:rsidRPr="00A817E1">
        <w:rPr>
          <w:szCs w:val="28"/>
        </w:rPr>
        <w:lastRenderedPageBreak/>
        <w:t>новым именем;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A817E1" w:rsidRDefault="00A817E1" w:rsidP="003A3DFD">
      <w:pPr>
        <w:widowControl w:val="0"/>
        <w:rPr>
          <w:rFonts w:cs="Times New Roman"/>
          <w:szCs w:val="28"/>
        </w:rPr>
        <w:sectPr w:rsidR="00A817E1" w:rsidSect="00A817E1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C2303B" w:rsidRDefault="00A817E1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Какой тег задает абзац?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  <w:sectPr w:rsidR="00C2303B" w:rsidRPr="00C2303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C2303B" w:rsidRPr="00C2303B" w:rsidRDefault="00C2303B" w:rsidP="0025144A">
      <w:pPr>
        <w:pStyle w:val="a3"/>
        <w:numPr>
          <w:ilvl w:val="0"/>
          <w:numId w:val="8"/>
        </w:numPr>
        <w:ind w:left="1276"/>
        <w:rPr>
          <w:szCs w:val="28"/>
        </w:rPr>
      </w:pPr>
      <w:proofErr w:type="spellStart"/>
      <w:r w:rsidRPr="00C2303B">
        <w:rPr>
          <w:szCs w:val="28"/>
        </w:rPr>
        <w:lastRenderedPageBreak/>
        <w:t>hr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r w:rsidRPr="00C2303B">
        <w:rPr>
          <w:szCs w:val="28"/>
        </w:rPr>
        <w:lastRenderedPageBreak/>
        <w:t>p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br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td</w:t>
      </w:r>
      <w:proofErr w:type="spellEnd"/>
    </w:p>
    <w:p w:rsidR="00C2303B" w:rsidRPr="00C2303B" w:rsidRDefault="00C2303B" w:rsidP="003A3DFD">
      <w:pPr>
        <w:widowControl w:val="0"/>
        <w:rPr>
          <w:rFonts w:cs="Times New Roman"/>
          <w:szCs w:val="28"/>
        </w:rPr>
        <w:sectPr w:rsidR="00C2303B" w:rsidRPr="00C2303B" w:rsidSect="00921FDC">
          <w:type w:val="continuous"/>
          <w:pgSz w:w="11906" w:h="16838"/>
          <w:pgMar w:top="567" w:right="567" w:bottom="567" w:left="567" w:header="708" w:footer="708" w:gutter="0"/>
          <w:cols w:num="4" w:space="709"/>
          <w:docGrid w:linePitch="381"/>
        </w:sectPr>
      </w:pPr>
    </w:p>
    <w:p w:rsidR="00C2303B" w:rsidRPr="00C2303B" w:rsidRDefault="00A817E1" w:rsidP="003A3DFD">
      <w:pPr>
        <w:widowControl w:val="0"/>
        <w:ind w:left="709" w:hanging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C2303B" w:rsidRPr="00C2303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В каком порядке проходят 4 этапа обучения при взаимодействии с LEGO® </w:t>
      </w:r>
      <w:proofErr w:type="spellStart"/>
      <w:r w:rsidR="00C2303B" w:rsidRPr="00C2303B">
        <w:rPr>
          <w:rFonts w:cs="Times New Roman"/>
          <w:szCs w:val="28"/>
        </w:rPr>
        <w:lastRenderedPageBreak/>
        <w:t>Education</w:t>
      </w:r>
      <w:proofErr w:type="spellEnd"/>
      <w:r w:rsidR="00C2303B"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A817E1" w:rsidRPr="00A817E1" w:rsidRDefault="00A817E1" w:rsidP="003A3DFD">
      <w:pPr>
        <w:widowControl w:val="0"/>
        <w:ind w:left="567" w:hanging="567"/>
        <w:rPr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</w:r>
      <w:r w:rsidRPr="00A817E1">
        <w:rPr>
          <w:rFonts w:cs="Times New Roman"/>
          <w:szCs w:val="28"/>
        </w:rPr>
        <w:t>Укажите н</w:t>
      </w:r>
      <w:r w:rsidRPr="00A817E1">
        <w:rPr>
          <w:szCs w:val="28"/>
        </w:rPr>
        <w:t>еобходимый комплект сре</w:t>
      </w:r>
      <w:proofErr w:type="gramStart"/>
      <w:r w:rsidRPr="00A817E1">
        <w:rPr>
          <w:szCs w:val="28"/>
        </w:rPr>
        <w:t>дств дл</w:t>
      </w:r>
      <w:proofErr w:type="gramEnd"/>
      <w:r w:rsidRPr="00A817E1">
        <w:rPr>
          <w:szCs w:val="28"/>
        </w:rPr>
        <w:t>я работы с интерактивной доской:</w:t>
      </w:r>
    </w:p>
    <w:p w:rsidR="00A817E1" w:rsidRPr="00A817E1" w:rsidRDefault="00A817E1" w:rsidP="003A3DFD">
      <w:pPr>
        <w:widowControl w:val="0"/>
        <w:rPr>
          <w:szCs w:val="28"/>
        </w:rPr>
        <w:sectPr w:rsidR="00A817E1" w:rsidRPr="00A817E1" w:rsidSect="00A817E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компьютер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 xml:space="preserve">проектор, доска, компьютер, </w:t>
      </w:r>
      <w:proofErr w:type="gramStart"/>
      <w:r w:rsidRPr="00A817E1">
        <w:rPr>
          <w:szCs w:val="28"/>
        </w:rPr>
        <w:t>ПО</w:t>
      </w:r>
      <w:proofErr w:type="gramEnd"/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ПО, монитор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A817E1" w:rsidRDefault="00A817E1" w:rsidP="003A3DFD">
      <w:pPr>
        <w:widowControl w:val="0"/>
        <w:rPr>
          <w:rFonts w:cs="Times New Roman"/>
          <w:szCs w:val="28"/>
        </w:rPr>
        <w:sectPr w:rsidR="00A817E1" w:rsidSect="00A73167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C2303B" w:rsidRDefault="00A817E1" w:rsidP="003A3DFD">
      <w:pPr>
        <w:widowControl w:val="0"/>
        <w:rPr>
          <w:rFonts w:cs="Times New Roman"/>
          <w:szCs w:val="28"/>
        </w:rPr>
      </w:pPr>
    </w:p>
    <w:p w:rsid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2</w:t>
      </w:r>
    </w:p>
    <w:p w:rsidR="00C56865" w:rsidRPr="00C2303B" w:rsidRDefault="00C56865" w:rsidP="003A3DFD">
      <w:pPr>
        <w:widowControl w:val="0"/>
        <w:jc w:val="center"/>
        <w:rPr>
          <w:rFonts w:cs="Times New Roman"/>
          <w:b/>
          <w:szCs w:val="28"/>
        </w:rPr>
      </w:pPr>
    </w:p>
    <w:p w:rsidR="005E5E8D" w:rsidRPr="005E5E8D" w:rsidRDefault="005E5E8D" w:rsidP="0025144A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5E5E8D" w:rsidRDefault="005E5E8D" w:rsidP="0025144A">
      <w:pPr>
        <w:widowControl w:val="0"/>
        <w:numPr>
          <w:ilvl w:val="0"/>
          <w:numId w:val="20"/>
        </w:numPr>
        <w:rPr>
          <w:szCs w:val="24"/>
        </w:rPr>
        <w:sectPr w:rsidR="005E5E8D" w:rsidSect="00CD0AED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lastRenderedPageBreak/>
        <w:t>не зависит от чьего-либо мнения;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r w:rsidRPr="005E5E8D">
        <w:rPr>
          <w:szCs w:val="24"/>
        </w:rPr>
        <w:lastRenderedPageBreak/>
        <w:t>отражает истинное положение дел;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rPr>
          <w:szCs w:val="24"/>
        </w:rPr>
      </w:pPr>
      <w:proofErr w:type="gramStart"/>
      <w:r w:rsidRPr="005E5E8D">
        <w:rPr>
          <w:szCs w:val="24"/>
        </w:rPr>
        <w:t>важна</w:t>
      </w:r>
      <w:proofErr w:type="gramEnd"/>
      <w:r w:rsidRPr="005E5E8D">
        <w:rPr>
          <w:szCs w:val="24"/>
        </w:rPr>
        <w:t xml:space="preserve"> в данный момент времени.</w:t>
      </w:r>
    </w:p>
    <w:p w:rsidR="005E5E8D" w:rsidRDefault="005E5E8D" w:rsidP="003A3DFD">
      <w:pPr>
        <w:widowControl w:val="0"/>
        <w:rPr>
          <w:rFonts w:cs="Times New Roman"/>
          <w:szCs w:val="28"/>
        </w:rPr>
        <w:sectPr w:rsidR="005E5E8D" w:rsidSect="005E5E8D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123E25" w:rsidRDefault="00C2303B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lastRenderedPageBreak/>
        <w:t>Отличие цифровых образовательных ресурсов от традиционного «бумажного» учебника – 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5E5E8D" w:rsidRPr="00123E25" w:rsidRDefault="005E5E8D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</w:pPr>
      <w:r w:rsidRPr="00123E25">
        <w:t>К устройствам вывода информации относятся:</w:t>
      </w:r>
    </w:p>
    <w:p w:rsidR="00123E25" w:rsidRDefault="00123E25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rPr>
          <w:szCs w:val="24"/>
        </w:rPr>
        <w:sectPr w:rsidR="00123E25" w:rsidSect="00CD0AED">
          <w:footerReference w:type="default" r:id="rId8"/>
          <w:footerReference w:type="first" r:id="rId9"/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сенсорная панель, световое перо;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123E25" w:rsidRDefault="00123E25" w:rsidP="003A3DFD">
      <w:pPr>
        <w:widowControl w:val="0"/>
        <w:rPr>
          <w:rFonts w:cs="Times New Roman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287"/>
          <w:docGrid w:linePitch="360"/>
        </w:sectPr>
      </w:pPr>
    </w:p>
    <w:p w:rsidR="00C2303B" w:rsidRPr="00C2303B" w:rsidRDefault="00123E25" w:rsidP="003A3DFD">
      <w:pPr>
        <w:widowControl w:val="0"/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(…..)  –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>это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 организация текстовой информации, при которой те</w:t>
      </w:r>
      <w:proofErr w:type="gramStart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кст пр</w:t>
      </w:r>
      <w:proofErr w:type="gramEnd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едставляет собой множество фрагментов с явно указанными ассоциативными связями между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 xml:space="preserve">этими 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фрагментами</w:t>
      </w:r>
      <w:r w:rsidR="00C2303B" w:rsidRPr="00C2303B">
        <w:rPr>
          <w:rFonts w:cs="Times New Roman"/>
          <w:szCs w:val="28"/>
        </w:rPr>
        <w:t>?</w:t>
      </w:r>
    </w:p>
    <w:p w:rsidR="00C2303B" w:rsidRPr="00C2303B" w:rsidRDefault="00C56865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C2303B" w:rsidRPr="00C2303B">
        <w:rPr>
          <w:rFonts w:cs="Times New Roman"/>
          <w:szCs w:val="28"/>
        </w:rPr>
        <w:t>Значение атрибута</w:t>
      </w:r>
      <w:r w:rsidR="00C2303B" w:rsidRPr="00C56865">
        <w:rPr>
          <w:rFonts w:cs="Times New Roman"/>
          <w:szCs w:val="28"/>
        </w:rPr>
        <w:t xml:space="preserve"> </w:t>
      </w:r>
      <w:r w:rsidR="00C2303B" w:rsidRPr="00C2303B">
        <w:rPr>
          <w:rFonts w:cs="Times New Roman"/>
          <w:szCs w:val="28"/>
          <w:lang w:val="en-US"/>
        </w:rPr>
        <w:t>link</w:t>
      </w:r>
      <w:r w:rsidR="00C2303B" w:rsidRPr="00C2303B">
        <w:rPr>
          <w:rFonts w:cs="Times New Roman"/>
          <w:szCs w:val="28"/>
        </w:rPr>
        <w:t>?</w:t>
      </w:r>
    </w:p>
    <w:p w:rsidR="00123E25" w:rsidRDefault="00123E25" w:rsidP="0025144A">
      <w:pPr>
        <w:pStyle w:val="a3"/>
        <w:numPr>
          <w:ilvl w:val="0"/>
          <w:numId w:val="11"/>
        </w:numPr>
        <w:rPr>
          <w:szCs w:val="28"/>
        </w:rPr>
        <w:sectPr w:rsidR="00123E2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активной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рамки для текста;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123E25" w:rsidRDefault="00123E2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</w:p>
    <w:p w:rsidR="00C2303B" w:rsidRPr="00C2303B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212121"/>
          <w:sz w:val="28"/>
          <w:szCs w:val="28"/>
        </w:rPr>
        <w:t>Назовите типы цифровых образовательных ресурсов: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b/>
          <w:bCs/>
          <w:color w:val="212121"/>
          <w:sz w:val="28"/>
          <w:szCs w:val="28"/>
        </w:rPr>
      </w:pPr>
      <w:proofErr w:type="gramStart"/>
      <w:r w:rsidRPr="00C2303B">
        <w:rPr>
          <w:color w:val="212121"/>
          <w:sz w:val="28"/>
          <w:szCs w:val="28"/>
          <w:shd w:val="clear" w:color="auto" w:fill="FFFFFF"/>
        </w:rPr>
        <w:t>мультимедиа-интерактивные</w:t>
      </w:r>
      <w:proofErr w:type="gramEnd"/>
      <w:r w:rsidRPr="00C2303B">
        <w:rPr>
          <w:color w:val="212121"/>
          <w:sz w:val="28"/>
          <w:szCs w:val="28"/>
          <w:shd w:val="clear" w:color="auto" w:fill="FFFFFF"/>
        </w:rPr>
        <w:t xml:space="preserve"> компоненты, мультимедиа;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тексты, демонстрационная графика, материалы для учителя;</w:t>
      </w:r>
    </w:p>
    <w:p w:rsid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интерактивные компоненты, демонстрационная</w:t>
      </w:r>
      <w:r w:rsidR="00C56865">
        <w:rPr>
          <w:color w:val="212121"/>
          <w:sz w:val="28"/>
          <w:szCs w:val="28"/>
          <w:shd w:val="clear" w:color="auto" w:fill="FFFFFF"/>
        </w:rPr>
        <w:t xml:space="preserve"> графика, образовательные сайты;</w:t>
      </w:r>
    </w:p>
    <w:p w:rsidR="00C56865" w:rsidRPr="00C2303B" w:rsidRDefault="00DF7C3F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>электронный учебник, компьютерный лабораторный справочник</w:t>
      </w:r>
      <w:r w:rsidR="00C56865">
        <w:rPr>
          <w:color w:val="212121"/>
          <w:sz w:val="28"/>
          <w:szCs w:val="28"/>
          <w:shd w:val="clear" w:color="auto" w:fill="FFFFFF"/>
        </w:rPr>
        <w:t>.</w:t>
      </w:r>
    </w:p>
    <w:p w:rsidR="00C2303B" w:rsidRPr="00C2303B" w:rsidRDefault="00C56865" w:rsidP="003A3DFD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7</w:t>
      </w:r>
      <w:r w:rsidR="00C2303B" w:rsidRPr="00C2303B">
        <w:rPr>
          <w:rFonts w:cs="Times New Roman"/>
          <w:szCs w:val="28"/>
        </w:rPr>
        <w:t>. Какой тег задает текст курсивом?</w:t>
      </w:r>
    </w:p>
    <w:p w:rsidR="00C56865" w:rsidRPr="00367991" w:rsidRDefault="00C56865" w:rsidP="0025144A">
      <w:pPr>
        <w:pStyle w:val="a3"/>
        <w:numPr>
          <w:ilvl w:val="0"/>
          <w:numId w:val="13"/>
        </w:numPr>
        <w:rPr>
          <w:szCs w:val="28"/>
        </w:rPr>
        <w:sectPr w:rsidR="00C56865" w:rsidRPr="00367991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B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S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I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Q</w:t>
      </w:r>
    </w:p>
    <w:p w:rsidR="00C56865" w:rsidRDefault="00C56865" w:rsidP="003A3DFD">
      <w:pPr>
        <w:widowControl w:val="0"/>
        <w:rPr>
          <w:szCs w:val="24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4" w:space="709"/>
          <w:docGrid w:linePitch="360"/>
        </w:sectPr>
      </w:pPr>
    </w:p>
    <w:p w:rsidR="0001214D" w:rsidRPr="009669D1" w:rsidRDefault="0001214D" w:rsidP="003A3DFD">
      <w:pPr>
        <w:pStyle w:val="a6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9669D1">
        <w:rPr>
          <w:color w:val="000000"/>
          <w:sz w:val="28"/>
          <w:szCs w:val="28"/>
        </w:rPr>
        <w:t>Почтовый ящик абонента электронной почты представляет собой: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некоторую область оперативной памяти файл-сервера; </w:t>
      </w:r>
    </w:p>
    <w:p w:rsidR="0001214D" w:rsidRPr="0001214D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01214D">
        <w:rPr>
          <w:rFonts w:cs="Times New Roman"/>
          <w:color w:val="000000"/>
          <w:szCs w:val="28"/>
        </w:rPr>
        <w:t xml:space="preserve">область на жестком диске почтового сервера, отведенную для пользователя;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часть памяти на жестком диске рабочей станции;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специальное электронное устройство для хранения </w:t>
      </w:r>
      <w:proofErr w:type="gramStart"/>
      <w:r w:rsidRPr="009669D1">
        <w:rPr>
          <w:rFonts w:cs="Times New Roman"/>
          <w:color w:val="000000"/>
          <w:szCs w:val="28"/>
        </w:rPr>
        <w:t>текстовый</w:t>
      </w:r>
      <w:proofErr w:type="gramEnd"/>
      <w:r w:rsidRPr="009669D1">
        <w:rPr>
          <w:rFonts w:cs="Times New Roman"/>
          <w:color w:val="000000"/>
          <w:szCs w:val="28"/>
        </w:rPr>
        <w:t xml:space="preserve"> файлов. </w:t>
      </w:r>
    </w:p>
    <w:p w:rsidR="005F0192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9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000000"/>
          <w:sz w:val="28"/>
          <w:szCs w:val="28"/>
          <w:bdr w:val="none" w:sz="0" w:space="0" w:color="auto" w:frame="1"/>
        </w:rPr>
        <w:t xml:space="preserve">Структура гипертекста 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t>задается заранее и является иерархической;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 и является сетевой;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  <w:r>
        <w:rPr>
          <w:color w:val="000000"/>
          <w:sz w:val="28"/>
          <w:szCs w:val="28"/>
          <w:bdr w:val="none" w:sz="0" w:space="0" w:color="auto" w:frame="1"/>
        </w:rPr>
        <w:t>заранее не задается.</w:t>
      </w: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lastRenderedPageBreak/>
        <w:t>1</w:t>
      </w:r>
      <w:r w:rsidR="00C56865">
        <w:rPr>
          <w:rFonts w:cs="Times New Roman"/>
          <w:szCs w:val="28"/>
        </w:rPr>
        <w:t>0</w:t>
      </w:r>
      <w:r w:rsidRPr="00C2303B">
        <w:rPr>
          <w:rFonts w:cs="Times New Roman"/>
          <w:szCs w:val="28"/>
        </w:rPr>
        <w:t xml:space="preserve">. В каком порядке проходят 4 этапа обучения при взаимодействии с LEGO® </w:t>
      </w:r>
      <w:proofErr w:type="spellStart"/>
      <w:r w:rsidRPr="00C2303B">
        <w:rPr>
          <w:rFonts w:cs="Times New Roman"/>
          <w:szCs w:val="28"/>
        </w:rPr>
        <w:t>Education</w:t>
      </w:r>
      <w:proofErr w:type="spellEnd"/>
      <w:r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C2303B" w:rsidRPr="00C2303B" w:rsidRDefault="00C2303B" w:rsidP="003A3DFD">
      <w:pPr>
        <w:widowControl w:val="0"/>
        <w:rPr>
          <w:rFonts w:cs="Times New Roman"/>
          <w:szCs w:val="28"/>
        </w:rPr>
      </w:pP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Ключ к тесту</w:t>
      </w:r>
    </w:p>
    <w:p w:rsidR="00C2303B" w:rsidRPr="00C2303B" w:rsidRDefault="00C2303B" w:rsidP="003A3DFD">
      <w:pPr>
        <w:widowControl w:val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666"/>
        <w:gridCol w:w="4102"/>
        <w:gridCol w:w="4119"/>
      </w:tblGrid>
      <w:tr w:rsidR="00101643" w:rsidRPr="00C2303B" w:rsidTr="00101643">
        <w:tc>
          <w:tcPr>
            <w:tcW w:w="1666" w:type="dxa"/>
            <w:vMerge w:val="restart"/>
            <w:vAlign w:val="center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Ответ</w:t>
            </w:r>
          </w:p>
        </w:tc>
      </w:tr>
      <w:tr w:rsidR="00101643" w:rsidRPr="00C2303B" w:rsidTr="00FC5C98">
        <w:tc>
          <w:tcPr>
            <w:tcW w:w="1666" w:type="dxa"/>
            <w:vMerge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102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2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</w:t>
            </w:r>
          </w:p>
        </w:tc>
        <w:tc>
          <w:tcPr>
            <w:tcW w:w="4119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б, 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гипертекст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а, </w:t>
            </w:r>
            <w:proofErr w:type="gramStart"/>
            <w:r>
              <w:rPr>
                <w:rFonts w:cs="Times New Roman"/>
                <w:szCs w:val="28"/>
              </w:rPr>
              <w:t>б</w:t>
            </w:r>
            <w:proofErr w:type="gramEnd"/>
          </w:p>
        </w:tc>
        <w:tc>
          <w:tcPr>
            <w:tcW w:w="4119" w:type="dxa"/>
          </w:tcPr>
          <w:p w:rsidR="00C2303B" w:rsidRPr="00C2303B" w:rsidRDefault="00DF7C3F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1324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2143</w:t>
            </w:r>
          </w:p>
        </w:tc>
      </w:tr>
    </w:tbl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Критерии оценивания</w:t>
      </w:r>
    </w:p>
    <w:p w:rsidR="00C2303B" w:rsidRPr="00C2303B" w:rsidRDefault="00101643" w:rsidP="003A3DFD">
      <w:pPr>
        <w:widowControl w:val="0"/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Каждое з</w:t>
      </w:r>
      <w:r w:rsidR="00C2303B" w:rsidRPr="00C2303B">
        <w:rPr>
          <w:rFonts w:cs="Times New Roman"/>
          <w:szCs w:val="28"/>
        </w:rPr>
        <w:t>адани</w:t>
      </w:r>
      <w:r>
        <w:rPr>
          <w:rFonts w:cs="Times New Roman"/>
          <w:szCs w:val="28"/>
        </w:rPr>
        <w:t>е</w:t>
      </w:r>
      <w:r w:rsidR="00C2303B" w:rsidRPr="00C2303B">
        <w:rPr>
          <w:rFonts w:cs="Times New Roman"/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rFonts w:cs="Times New Roman"/>
          <w:szCs w:val="28"/>
        </w:rPr>
        <w:t>0</w:t>
      </w:r>
      <w:r w:rsidR="00C2303B" w:rsidRPr="00C2303B">
        <w:rPr>
          <w:rFonts w:cs="Times New Roman"/>
          <w:szCs w:val="28"/>
        </w:rPr>
        <w:t xml:space="preserve"> баллов.</w:t>
      </w:r>
    </w:p>
    <w:p w:rsidR="00C2303B" w:rsidRPr="00C2303B" w:rsidRDefault="00C2303B" w:rsidP="003A3DFD">
      <w:pPr>
        <w:widowControl w:val="0"/>
        <w:ind w:firstLine="360"/>
        <w:rPr>
          <w:rFonts w:cs="Times New Roman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062"/>
        <w:gridCol w:w="5075"/>
      </w:tblGrid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Отметка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5 (отлично)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9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4 (хорошо)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7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3 (удовлетворительно)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менее </w:t>
            </w:r>
            <w:r w:rsidR="00101643">
              <w:rPr>
                <w:rFonts w:cs="Times New Roman"/>
                <w:szCs w:val="28"/>
              </w:rPr>
              <w:t>6</w:t>
            </w:r>
            <w:r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 (неудовлетворительно)</w:t>
            </w:r>
          </w:p>
        </w:tc>
      </w:tr>
    </w:tbl>
    <w:p w:rsidR="00FA0242" w:rsidRPr="00C2303B" w:rsidRDefault="00FA0242" w:rsidP="003A3DFD">
      <w:pPr>
        <w:widowControl w:val="0"/>
        <w:jc w:val="left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br w:type="page"/>
      </w:r>
    </w:p>
    <w:p w:rsidR="00C63DC3" w:rsidRDefault="00C63DC3" w:rsidP="003A3DFD">
      <w:pPr>
        <w:pStyle w:val="1"/>
        <w:widowControl w:val="0"/>
        <w:numPr>
          <w:ilvl w:val="0"/>
          <w:numId w:val="0"/>
        </w:numPr>
      </w:pPr>
      <w:r w:rsidRPr="00C2303B">
        <w:lastRenderedPageBreak/>
        <w:t>Практические задания</w:t>
      </w:r>
    </w:p>
    <w:p w:rsidR="009511F1" w:rsidRPr="00C2303B" w:rsidRDefault="009511F1" w:rsidP="003A3DFD">
      <w:pPr>
        <w:pStyle w:val="1"/>
        <w:widowControl w:val="0"/>
        <w:numPr>
          <w:ilvl w:val="0"/>
          <w:numId w:val="0"/>
        </w:numPr>
      </w:pPr>
    </w:p>
    <w:p w:rsidR="00FA0242" w:rsidRDefault="004D1D07" w:rsidP="004D1D07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="00C63DC3" w:rsidRPr="00367991">
        <w:rPr>
          <w:b/>
          <w:szCs w:val="28"/>
        </w:rPr>
        <w:t>Интерактивный тренажер</w:t>
      </w:r>
      <w:r w:rsidR="00FA0242" w:rsidRPr="00367991">
        <w:rPr>
          <w:b/>
          <w:szCs w:val="28"/>
        </w:rPr>
        <w:t>, созданн</w:t>
      </w:r>
      <w:r w:rsidR="00C63DC3" w:rsidRPr="00367991">
        <w:rPr>
          <w:b/>
          <w:szCs w:val="28"/>
        </w:rPr>
        <w:t>ый</w:t>
      </w:r>
      <w:r w:rsidR="00FA0242" w:rsidRPr="00367991">
        <w:rPr>
          <w:b/>
          <w:szCs w:val="28"/>
        </w:rPr>
        <w:t xml:space="preserve"> в программе </w:t>
      </w:r>
      <w:r w:rsidR="00FA0242" w:rsidRPr="00367991">
        <w:rPr>
          <w:b/>
          <w:szCs w:val="28"/>
          <w:lang w:val="en-US"/>
        </w:rPr>
        <w:t>Power</w:t>
      </w:r>
      <w:r w:rsidR="00FA0242" w:rsidRPr="00367991">
        <w:rPr>
          <w:b/>
          <w:szCs w:val="28"/>
        </w:rPr>
        <w:t xml:space="preserve"> </w:t>
      </w:r>
      <w:r w:rsidR="00FA0242" w:rsidRPr="00367991">
        <w:rPr>
          <w:b/>
          <w:szCs w:val="28"/>
          <w:lang w:val="en-US"/>
        </w:rPr>
        <w:t>Point</w:t>
      </w:r>
    </w:p>
    <w:p w:rsidR="004D1D07" w:rsidRPr="004D1D07" w:rsidRDefault="004D1D07" w:rsidP="004D1D07">
      <w:pPr>
        <w:pStyle w:val="a3"/>
        <w:ind w:left="0"/>
        <w:jc w:val="center"/>
        <w:rPr>
          <w:b/>
          <w:szCs w:val="28"/>
        </w:rPr>
      </w:pPr>
    </w:p>
    <w:p w:rsidR="003C2D59" w:rsidRPr="0070373B" w:rsidRDefault="0070373B" w:rsidP="003A3DFD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="009511F1" w:rsidRPr="009511F1">
        <w:rPr>
          <w:b/>
          <w:szCs w:val="28"/>
        </w:rPr>
        <w:t xml:space="preserve"> </w:t>
      </w:r>
      <w:r w:rsidR="00CE7A83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 w:rsidRPr="0070373B">
        <w:rPr>
          <w:rFonts w:cs="Times New Roman"/>
          <w:szCs w:val="28"/>
          <w:lang w:val="en-US"/>
        </w:rPr>
        <w:t>Power</w:t>
      </w:r>
      <w:r w:rsidRPr="0070373B">
        <w:rPr>
          <w:rFonts w:cs="Times New Roman"/>
          <w:szCs w:val="28"/>
        </w:rPr>
        <w:t xml:space="preserve"> </w:t>
      </w:r>
      <w:r w:rsidRPr="0070373B">
        <w:rPr>
          <w:rFonts w:cs="Times New Roman"/>
          <w:szCs w:val="28"/>
          <w:lang w:val="en-US"/>
        </w:rPr>
        <w:t>Point</w:t>
      </w:r>
      <w:r w:rsidRPr="0070373B">
        <w:rPr>
          <w:rFonts w:cs="Times New Roman"/>
          <w:szCs w:val="28"/>
        </w:rPr>
        <w:t xml:space="preserve">. </w:t>
      </w:r>
      <w:r w:rsidR="00651F89">
        <w:rPr>
          <w:rFonts w:cs="Times New Roman"/>
          <w:szCs w:val="28"/>
        </w:rPr>
        <w:t xml:space="preserve">Материалы к тренажеру находятся в папке </w:t>
      </w:r>
      <w:r w:rsidR="002C5055">
        <w:rPr>
          <w:rFonts w:cs="Times New Roman"/>
          <w:szCs w:val="28"/>
        </w:rPr>
        <w:t>«</w:t>
      </w:r>
      <w:r w:rsidR="009511F1">
        <w:rPr>
          <w:rFonts w:cs="Times New Roman"/>
          <w:szCs w:val="28"/>
        </w:rPr>
        <w:t>К </w:t>
      </w:r>
      <w:r w:rsidR="002C5055">
        <w:rPr>
          <w:rFonts w:cs="Times New Roman"/>
          <w:szCs w:val="28"/>
        </w:rPr>
        <w:t>зачёту»</w:t>
      </w:r>
      <w:r w:rsidR="00353585">
        <w:rPr>
          <w:rFonts w:cs="Times New Roman"/>
          <w:szCs w:val="28"/>
        </w:rPr>
        <w:t>.</w:t>
      </w:r>
    </w:p>
    <w:p w:rsidR="00367991" w:rsidRPr="00367991" w:rsidRDefault="003C2D59" w:rsidP="003A3DFD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тренажеру</w:t>
      </w:r>
      <w:r w:rsidR="00367991" w:rsidRPr="00367991">
        <w:rPr>
          <w:szCs w:val="28"/>
        </w:rPr>
        <w:t>: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объем презентации: </w:t>
      </w:r>
      <w:r w:rsidR="003C2D59">
        <w:rPr>
          <w:szCs w:val="28"/>
        </w:rPr>
        <w:t>5</w:t>
      </w:r>
      <w:r>
        <w:rPr>
          <w:szCs w:val="28"/>
        </w:rPr>
        <w:t xml:space="preserve"> – </w:t>
      </w:r>
      <w:r w:rsidR="003C2D59">
        <w:rPr>
          <w:szCs w:val="28"/>
        </w:rPr>
        <w:t>6</w:t>
      </w:r>
      <w:r>
        <w:rPr>
          <w:szCs w:val="28"/>
        </w:rPr>
        <w:t xml:space="preserve"> слайдов;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5A7639" w:rsidRDefault="005A763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рисунков</w:t>
      </w:r>
      <w:r w:rsidR="00EE317C">
        <w:rPr>
          <w:szCs w:val="28"/>
        </w:rPr>
        <w:t xml:space="preserve">, схем и (или) </w:t>
      </w:r>
      <w:r w:rsidR="003C2D59">
        <w:rPr>
          <w:szCs w:val="28"/>
        </w:rPr>
        <w:t>таблиц</w:t>
      </w:r>
      <w:r>
        <w:rPr>
          <w:szCs w:val="28"/>
        </w:rPr>
        <w:t>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триггеров;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367991" w:rsidRDefault="00EE317C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соответствие</w:t>
      </w:r>
      <w:r w:rsidR="005A7639">
        <w:rPr>
          <w:szCs w:val="28"/>
        </w:rPr>
        <w:t xml:space="preserve"> возрасту </w:t>
      </w:r>
      <w:proofErr w:type="gramStart"/>
      <w:r w:rsidR="005A7639">
        <w:rPr>
          <w:szCs w:val="28"/>
        </w:rPr>
        <w:t>обучающихся</w:t>
      </w:r>
      <w:proofErr w:type="gramEnd"/>
      <w:r w:rsidR="00367991">
        <w:rPr>
          <w:szCs w:val="28"/>
        </w:rPr>
        <w:t>.</w:t>
      </w:r>
    </w:p>
    <w:p w:rsidR="00BA63BC" w:rsidRDefault="00BA63BC" w:rsidP="003A3DFD">
      <w:pPr>
        <w:pStyle w:val="a3"/>
        <w:ind w:left="644"/>
        <w:jc w:val="center"/>
        <w:rPr>
          <w:b/>
          <w:szCs w:val="28"/>
        </w:rPr>
      </w:pP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</w:p>
    <w:p w:rsidR="009511F1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BA63BC">
        <w:t>интерактивного тренажера</w:t>
      </w:r>
      <w:r w:rsidRPr="009511F1">
        <w:t xml:space="preserve"> соответствует теме</w:t>
      </w:r>
      <w:r w:rsidR="00BA63BC">
        <w:t xml:space="preserve"> и возрасту обучающихся</w:t>
      </w:r>
      <w:r w:rsidRPr="009511F1">
        <w:t>,</w:t>
      </w:r>
      <w:r w:rsidR="00B66D90" w:rsidRPr="00B66D90">
        <w:t xml:space="preserve"> </w:t>
      </w:r>
      <w:r w:rsidR="00B66D90"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 w:rsidR="00BA63BC">
        <w:t xml:space="preserve">применены триггеры, </w:t>
      </w:r>
      <w:r w:rsidR="00A34EDC">
        <w:t>имеются управляющие кнопки и (или) гиперссылки</w:t>
      </w:r>
      <w:r w:rsidR="00B03368">
        <w:t xml:space="preserve">, использованы: </w:t>
      </w:r>
      <w:r w:rsidR="00A34EDC">
        <w:t xml:space="preserve"> </w:t>
      </w:r>
      <w:r w:rsidR="00B03368">
        <w:rPr>
          <w:szCs w:val="28"/>
        </w:rPr>
        <w:t>ауди</w:t>
      </w:r>
      <w:proofErr w:type="gramStart"/>
      <w:r w:rsidR="00B03368">
        <w:rPr>
          <w:szCs w:val="28"/>
        </w:rPr>
        <w:t>о-</w:t>
      </w:r>
      <w:proofErr w:type="gramEnd"/>
      <w:r w:rsidR="00B03368">
        <w:rPr>
          <w:szCs w:val="28"/>
        </w:rPr>
        <w:t xml:space="preserve"> и (или) видеоинформация, рисунки, схема и (или) таблица</w:t>
      </w:r>
      <w:r w:rsidRPr="009511F1">
        <w:t xml:space="preserve">.   </w:t>
      </w:r>
    </w:p>
    <w:p w:rsidR="00BD37CD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 w:rsidR="00B03368">
        <w:t>интерактивного тренажера</w:t>
      </w:r>
      <w:r w:rsidRPr="009511F1">
        <w:t xml:space="preserve"> соответствует теме</w:t>
      </w:r>
      <w:r w:rsidR="00B03368">
        <w:t xml:space="preserve"> и возрасту обучающихся</w:t>
      </w:r>
      <w:r w:rsidRPr="009511F1">
        <w:t xml:space="preserve">, </w:t>
      </w:r>
      <w:r w:rsidR="00B66D90">
        <w:t xml:space="preserve">представлена инструкция к тренажеру, </w:t>
      </w:r>
      <w:r w:rsidR="00BD37CD"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 w:rsidR="009F1F50">
        <w:t>не всегда подобраны оптимально</w:t>
      </w:r>
      <w:r w:rsidR="00BD37CD" w:rsidRPr="009511F1">
        <w:t xml:space="preserve">, </w:t>
      </w:r>
      <w:r w:rsidR="00BD37CD"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 w:rsidR="00BD37CD">
        <w:rPr>
          <w:szCs w:val="28"/>
        </w:rPr>
        <w:t>ауди</w:t>
      </w:r>
      <w:proofErr w:type="gramStart"/>
      <w:r w:rsidR="00BD37CD">
        <w:rPr>
          <w:szCs w:val="28"/>
        </w:rPr>
        <w:t>о-</w:t>
      </w:r>
      <w:proofErr w:type="gramEnd"/>
      <w:r w:rsidR="00BD37CD">
        <w:rPr>
          <w:szCs w:val="28"/>
        </w:rPr>
        <w:t xml:space="preserve"> и (или) видеоинформаци</w:t>
      </w:r>
      <w:r w:rsidR="00F64F82">
        <w:rPr>
          <w:szCs w:val="28"/>
        </w:rPr>
        <w:t>и</w:t>
      </w:r>
      <w:r w:rsidR="00BD37CD">
        <w:rPr>
          <w:szCs w:val="28"/>
        </w:rPr>
        <w:t>, рисунк</w:t>
      </w:r>
      <w:r w:rsidR="00F64F82">
        <w:rPr>
          <w:szCs w:val="28"/>
        </w:rPr>
        <w:t>ов</w:t>
      </w:r>
      <w:r w:rsidR="00BD37CD">
        <w:rPr>
          <w:szCs w:val="28"/>
        </w:rPr>
        <w:t>, схем и (или) таблиц</w:t>
      </w:r>
      <w:r w:rsidR="00BD37CD" w:rsidRPr="009511F1">
        <w:t xml:space="preserve">.   </w:t>
      </w:r>
    </w:p>
    <w:p w:rsidR="009F1F50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«3»</w:t>
      </w:r>
      <w:r w:rsidR="009F1F50">
        <w:t xml:space="preserve"> (удовлетворительно) </w:t>
      </w:r>
      <w:r w:rsidRPr="009511F1">
        <w:t>–</w:t>
      </w:r>
      <w:r w:rsidR="009F1F50" w:rsidRPr="009F1F50">
        <w:t xml:space="preserve"> </w:t>
      </w:r>
      <w:r w:rsidR="009F1F50" w:rsidRPr="009511F1">
        <w:t xml:space="preserve">содержание </w:t>
      </w:r>
      <w:r w:rsidR="009F1F50">
        <w:t>интерактивного тренажера</w:t>
      </w:r>
      <w:r w:rsidR="009F1F50" w:rsidRPr="009511F1">
        <w:t xml:space="preserve"> </w:t>
      </w:r>
      <w:r w:rsidR="00AA5104">
        <w:t xml:space="preserve">не всегда </w:t>
      </w:r>
      <w:r w:rsidR="009F1F50" w:rsidRPr="009511F1">
        <w:t>соответствует теме</w:t>
      </w:r>
      <w:r w:rsidR="009F1F50">
        <w:t xml:space="preserve"> и возрасту обучающихся</w:t>
      </w:r>
      <w:r w:rsidR="009F1F50" w:rsidRPr="009511F1">
        <w:t xml:space="preserve">, </w:t>
      </w:r>
      <w:r w:rsidR="00B66D90">
        <w:t xml:space="preserve">инструкция к тренажеру </w:t>
      </w:r>
      <w:r w:rsidR="00B66D90">
        <w:lastRenderedPageBreak/>
        <w:t xml:space="preserve">не выполнена, </w:t>
      </w:r>
      <w:r w:rsidR="00AA5104">
        <w:t xml:space="preserve">не </w:t>
      </w:r>
      <w:r w:rsidR="009F1F50" w:rsidRPr="009511F1">
        <w:t xml:space="preserve">выдержан единый стиль оформления, </w:t>
      </w:r>
      <w:r w:rsidR="00AA5104">
        <w:t>слайды перегружены информацией</w:t>
      </w:r>
      <w:r w:rsidR="009F1F50" w:rsidRPr="009511F1">
        <w:t>, эффекты анимации</w:t>
      </w:r>
      <w:r w:rsidR="00AA5104">
        <w:t xml:space="preserve"> отсутствуют либо</w:t>
      </w:r>
      <w:r w:rsidR="009F1F50" w:rsidRPr="009511F1">
        <w:t xml:space="preserve"> </w:t>
      </w:r>
      <w:r w:rsidR="009F1F50">
        <w:t>не всегда подобраны оптимально</w:t>
      </w:r>
      <w:r w:rsidR="009F1F50" w:rsidRPr="009511F1">
        <w:t xml:space="preserve">, </w:t>
      </w:r>
      <w:r w:rsidR="00AA5104">
        <w:t xml:space="preserve">триггеры </w:t>
      </w:r>
      <w:r w:rsidR="009F1F50">
        <w:t>применены</w:t>
      </w:r>
      <w:r w:rsidR="00AA5104">
        <w:t xml:space="preserve"> частично</w:t>
      </w:r>
      <w:r w:rsidR="009F1F50">
        <w:t xml:space="preserve">, имеются </w:t>
      </w:r>
      <w:r w:rsidR="00715C30">
        <w:t xml:space="preserve">частично или отсутствуют </w:t>
      </w:r>
      <w:r w:rsidR="009F1F50">
        <w:t xml:space="preserve">управляющие кнопки и (или) гиперссылки, отсутствие в тренажере </w:t>
      </w:r>
      <w:r w:rsidR="00715C30">
        <w:t>более двух</w:t>
      </w:r>
      <w:r w:rsidR="009F1F50">
        <w:t xml:space="preserve"> типов представления информации:  </w:t>
      </w:r>
      <w:r w:rsidR="009F1F50">
        <w:rPr>
          <w:szCs w:val="28"/>
        </w:rPr>
        <w:t>ауди</w:t>
      </w:r>
      <w:proofErr w:type="gramStart"/>
      <w:r w:rsidR="009F1F50">
        <w:rPr>
          <w:szCs w:val="28"/>
        </w:rPr>
        <w:t>о-</w:t>
      </w:r>
      <w:proofErr w:type="gramEnd"/>
      <w:r w:rsidR="009F1F50">
        <w:rPr>
          <w:szCs w:val="28"/>
        </w:rPr>
        <w:t xml:space="preserve"> и (или) видеоинформация, рисунки, схема и (или) таблица</w:t>
      </w:r>
      <w:r w:rsidR="009F1F50" w:rsidRPr="009511F1">
        <w:t xml:space="preserve">.   </w:t>
      </w:r>
    </w:p>
    <w:p w:rsidR="00446ACE" w:rsidRPr="009511F1" w:rsidRDefault="009511F1" w:rsidP="003A3DFD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715C30">
        <w:t>интерактивного тренажера</w:t>
      </w:r>
      <w:r w:rsidRPr="009511F1">
        <w:t xml:space="preserve"> не соответствуют теме</w:t>
      </w:r>
      <w:r w:rsidR="00715C30">
        <w:t xml:space="preserve"> и возрасту обучающихся</w:t>
      </w:r>
      <w:r w:rsidRPr="009511F1">
        <w:t xml:space="preserve">, </w:t>
      </w:r>
      <w:r w:rsidR="00B66D90"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 w:rsidR="004A76DA">
        <w:t xml:space="preserve">триггеров и анимации, управляющие кнопки и (или) гиперссылки работают неправильно или </w:t>
      </w:r>
      <w:r w:rsidR="00EF0526">
        <w:t xml:space="preserve">отсутствуют, </w:t>
      </w:r>
      <w:r w:rsidR="00446ACE">
        <w:t xml:space="preserve">в тренажере не применяется </w:t>
      </w:r>
      <w:r w:rsidR="00446ACE">
        <w:rPr>
          <w:szCs w:val="28"/>
        </w:rPr>
        <w:t>ауди</w:t>
      </w:r>
      <w:proofErr w:type="gramStart"/>
      <w:r w:rsidR="00446ACE">
        <w:rPr>
          <w:szCs w:val="28"/>
        </w:rPr>
        <w:t>о-</w:t>
      </w:r>
      <w:proofErr w:type="gramEnd"/>
      <w:r w:rsidR="00446ACE">
        <w:rPr>
          <w:szCs w:val="28"/>
        </w:rPr>
        <w:t xml:space="preserve"> и (или) видеоинформация, нет рисунков, схемы и (или) таблицы</w:t>
      </w:r>
      <w:r w:rsidR="00446ACE" w:rsidRPr="009511F1">
        <w:t xml:space="preserve">.   </w:t>
      </w:r>
    </w:p>
    <w:p w:rsidR="00367991" w:rsidRPr="00367991" w:rsidRDefault="00367991" w:rsidP="003A3DFD">
      <w:pPr>
        <w:widowControl w:val="0"/>
        <w:rPr>
          <w:szCs w:val="28"/>
        </w:rPr>
      </w:pPr>
    </w:p>
    <w:p w:rsidR="00FA0242" w:rsidRPr="004D1D07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="00CD645D" w:rsidRPr="004D1D07">
        <w:rPr>
          <w:b/>
          <w:szCs w:val="28"/>
        </w:rPr>
        <w:t xml:space="preserve">Создание компьютерной публикации </w:t>
      </w:r>
      <w:r w:rsidR="006A5A7A" w:rsidRPr="004D1D07">
        <w:rPr>
          <w:b/>
          <w:szCs w:val="28"/>
        </w:rPr>
        <w:t xml:space="preserve">(буклета) в </w:t>
      </w:r>
      <w:r w:rsidR="003A3DFD" w:rsidRPr="004D1D07">
        <w:rPr>
          <w:b/>
          <w:szCs w:val="28"/>
        </w:rPr>
        <w:t xml:space="preserve">программе </w:t>
      </w:r>
      <w:r w:rsidR="006A5A7A" w:rsidRPr="004D1D07">
        <w:rPr>
          <w:b/>
          <w:szCs w:val="28"/>
          <w:lang w:val="en-US"/>
        </w:rPr>
        <w:t>Publisher</w:t>
      </w:r>
    </w:p>
    <w:p w:rsidR="004A0CC7" w:rsidRPr="0070373B" w:rsidRDefault="004A0CC7" w:rsidP="003A3DFD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A96645">
        <w:rPr>
          <w:szCs w:val="28"/>
        </w:rPr>
        <w:t>буклет «</w:t>
      </w:r>
      <w:r w:rsidR="00D764B9">
        <w:rPr>
          <w:szCs w:val="28"/>
        </w:rPr>
        <w:t>Выбери здоровый образ жизни</w:t>
      </w:r>
      <w:r w:rsidR="00A96645">
        <w:rPr>
          <w:szCs w:val="28"/>
        </w:rPr>
        <w:t>»</w:t>
      </w:r>
      <w:r>
        <w:rPr>
          <w:szCs w:val="28"/>
        </w:rPr>
        <w:t xml:space="preserve">, используя программу </w:t>
      </w:r>
      <w:r w:rsidR="00A96645" w:rsidRPr="00A96645">
        <w:rPr>
          <w:rFonts w:cs="Times New Roman"/>
          <w:szCs w:val="28"/>
          <w:lang w:val="en-US"/>
        </w:rPr>
        <w:t>Publisher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A96645">
        <w:rPr>
          <w:rFonts w:cs="Times New Roman"/>
          <w:szCs w:val="28"/>
        </w:rPr>
        <w:t>буклету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4A0CC7" w:rsidRPr="00367991" w:rsidRDefault="004A0CC7" w:rsidP="003A3DFD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C27645">
        <w:rPr>
          <w:szCs w:val="28"/>
        </w:rPr>
        <w:t>буклету</w:t>
      </w:r>
      <w:r w:rsidRPr="00367991">
        <w:rPr>
          <w:szCs w:val="28"/>
        </w:rPr>
        <w:t>: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</w:t>
      </w:r>
      <w:r w:rsidR="00C27645">
        <w:rPr>
          <w:szCs w:val="28"/>
        </w:rPr>
        <w:t>листа</w:t>
      </w:r>
      <w:r>
        <w:rPr>
          <w:szCs w:val="28"/>
        </w:rPr>
        <w:t xml:space="preserve"> с названием </w:t>
      </w:r>
      <w:r w:rsidR="00C27645">
        <w:rPr>
          <w:szCs w:val="28"/>
        </w:rPr>
        <w:t>темой</w:t>
      </w:r>
      <w:r>
        <w:rPr>
          <w:szCs w:val="28"/>
        </w:rPr>
        <w:t xml:space="preserve"> и именем автора работы;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D92525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0CC7" w:rsidRDefault="00E97A10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с</w:t>
      </w:r>
      <w:r w:rsidR="00D92525">
        <w:rPr>
          <w:szCs w:val="28"/>
        </w:rPr>
        <w:t xml:space="preserve">оответствие </w:t>
      </w:r>
      <w:r>
        <w:rPr>
          <w:szCs w:val="28"/>
        </w:rPr>
        <w:t>информации теме и цели</w:t>
      </w:r>
      <w:r w:rsidR="004A0CC7">
        <w:rPr>
          <w:szCs w:val="28"/>
        </w:rPr>
        <w:t>.</w:t>
      </w:r>
    </w:p>
    <w:p w:rsidR="004A0CC7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C27645" w:rsidRPr="00C27645" w:rsidRDefault="004A0CC7" w:rsidP="003A3DFD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C27645">
        <w:rPr>
          <w:rFonts w:cs="Times New Roman"/>
          <w:color w:val="000000" w:themeColor="text1"/>
          <w:szCs w:val="32"/>
        </w:rPr>
        <w:t>информация в буклете п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 w:rsidR="00C27645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E97A10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о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с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облюд</w:t>
      </w:r>
      <w:r w:rsidR="00E97A10">
        <w:rPr>
          <w:rFonts w:eastAsia="Times New Roman" w:cs="Times New Roman"/>
          <w:color w:val="000000" w:themeColor="text1"/>
          <w:szCs w:val="32"/>
        </w:rPr>
        <w:t>ены</w:t>
      </w:r>
      <w:r w:rsidR="00C27645"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 оформлению публикации, достаточно </w:t>
      </w:r>
      <w:r w:rsidR="00E97A10">
        <w:rPr>
          <w:szCs w:val="28"/>
        </w:rPr>
        <w:t>рисунков, схем и (или) таблиц</w:t>
      </w:r>
      <w:r w:rsidR="009D6CFC">
        <w:rPr>
          <w:szCs w:val="28"/>
        </w:rPr>
        <w:t>, визуальный ряд дополняет информацию и соответствует заданной теме.</w:t>
      </w:r>
    </w:p>
    <w:p w:rsidR="008D1326" w:rsidRPr="00C27645" w:rsidRDefault="004A0CC7" w:rsidP="003A3DFD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 w:rsidR="009D6CFC">
        <w:rPr>
          <w:rFonts w:cs="Times New Roman"/>
          <w:szCs w:val="32"/>
        </w:rPr>
        <w:t xml:space="preserve"> </w:t>
      </w:r>
      <w:r w:rsidR="008D1326">
        <w:rPr>
          <w:rFonts w:cs="Times New Roman"/>
          <w:color w:val="000000" w:themeColor="text1"/>
          <w:szCs w:val="32"/>
        </w:rPr>
        <w:t>информация в буклете в</w:t>
      </w:r>
      <w:r w:rsidR="008D1326"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 w:rsidR="008D1326">
        <w:rPr>
          <w:rFonts w:eastAsia="Times New Roman" w:cs="Times New Roman"/>
          <w:color w:val="000000" w:themeColor="text1"/>
          <w:szCs w:val="32"/>
        </w:rPr>
        <w:t>имеются:</w:t>
      </w:r>
      <w:r w:rsidR="008D1326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8D1326"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4A0CC7" w:rsidRPr="009511F1" w:rsidRDefault="004A0CC7" w:rsidP="003A3DFD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="009D6CFC">
        <w:t xml:space="preserve">  </w:t>
      </w:r>
      <w:r w:rsidR="008D1326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913C74">
        <w:t>ч</w:t>
      </w:r>
      <w:r w:rsidR="00913C74" w:rsidRPr="0045319D">
        <w:t xml:space="preserve">астично </w:t>
      </w:r>
      <w:r w:rsidR="00913C74" w:rsidRPr="0045319D">
        <w:lastRenderedPageBreak/>
        <w:t>соответствует теме и цели задания</w:t>
      </w:r>
      <w:r w:rsidR="00913C74">
        <w:t xml:space="preserve">, </w:t>
      </w:r>
      <w:r w:rsidR="00913C74" w:rsidRPr="0045319D">
        <w:t>не всегда логически связана и последовательно изложена</w:t>
      </w:r>
      <w:r w:rsidR="00B06D5A">
        <w:t>, и</w:t>
      </w:r>
      <w:r w:rsidR="00913C74" w:rsidRPr="0045319D">
        <w:t xml:space="preserve">меются три или </w:t>
      </w:r>
      <w:proofErr w:type="gramStart"/>
      <w:r w:rsidR="00913C74" w:rsidRPr="0045319D">
        <w:t>четыре ошибки</w:t>
      </w:r>
      <w:r w:rsidR="00B06D5A">
        <w:t>, н</w:t>
      </w:r>
      <w:r w:rsidR="00913C74" w:rsidRPr="0045319D">
        <w:t>едостаточно графических</w:t>
      </w:r>
      <w:proofErr w:type="gramEnd"/>
      <w:r w:rsidR="00913C74" w:rsidRPr="0045319D">
        <w:t xml:space="preserve"> изображений, иногда наруш</w:t>
      </w:r>
      <w:r w:rsidR="00B06D5A">
        <w:t>ена</w:t>
      </w:r>
      <w:r w:rsidR="00913C74" w:rsidRPr="0045319D">
        <w:t xml:space="preserve"> целостность восприятия текста</w:t>
      </w:r>
      <w:r w:rsidRPr="009511F1">
        <w:t xml:space="preserve">.   </w:t>
      </w:r>
    </w:p>
    <w:p w:rsidR="004A0CC7" w:rsidRPr="009511F1" w:rsidRDefault="004A0CC7" w:rsidP="003A3DFD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 w:rsidR="009D6CFC">
        <w:t xml:space="preserve"> </w:t>
      </w:r>
      <w:r w:rsidR="00B06D5A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B06D5A">
        <w:t>не соответствует теме и (</w:t>
      </w:r>
      <w:r w:rsidR="00B06D5A" w:rsidRPr="0045319D">
        <w:t>или</w:t>
      </w:r>
      <w:r w:rsidR="00B06D5A">
        <w:t>)</w:t>
      </w:r>
      <w:r w:rsidR="00B06D5A" w:rsidRPr="0045319D">
        <w:t xml:space="preserve"> цели задания</w:t>
      </w:r>
      <w:r w:rsidR="00B06D5A">
        <w:t>, п</w:t>
      </w:r>
      <w:r w:rsidR="00B06D5A" w:rsidRPr="0045319D">
        <w:t>рисутствуют отдельные фрагменты информации</w:t>
      </w:r>
      <w:r w:rsidR="00B06D5A">
        <w:t>, и</w:t>
      </w:r>
      <w:r w:rsidR="00B06D5A" w:rsidRPr="0045319D">
        <w:t>меется более четырех ошибок</w:t>
      </w:r>
      <w:r w:rsidR="00B06D5A">
        <w:t>, о</w:t>
      </w:r>
      <w:r w:rsidR="00B06D5A" w:rsidRPr="0045319D">
        <w:t>тсутствуют графические изображения, целостность восприятия текста наруш</w:t>
      </w:r>
      <w:r w:rsidR="00B06D5A">
        <w:t>ена</w:t>
      </w:r>
      <w:r w:rsidRPr="009511F1">
        <w:t xml:space="preserve">.   </w:t>
      </w:r>
    </w:p>
    <w:p w:rsidR="006A5A7A" w:rsidRPr="006A5A7A" w:rsidRDefault="006A5A7A" w:rsidP="003A3DFD">
      <w:pPr>
        <w:pStyle w:val="a3"/>
        <w:ind w:left="644"/>
        <w:rPr>
          <w:szCs w:val="28"/>
        </w:rPr>
      </w:pPr>
    </w:p>
    <w:p w:rsidR="00FA0242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="00E469A2" w:rsidRPr="004D1D07">
        <w:rPr>
          <w:b/>
          <w:szCs w:val="28"/>
        </w:rPr>
        <w:t xml:space="preserve">Создание </w:t>
      </w:r>
      <w:r w:rsidR="00E469A2" w:rsidRPr="004D1D07">
        <w:rPr>
          <w:b/>
          <w:szCs w:val="28"/>
          <w:lang w:val="en-US"/>
        </w:rPr>
        <w:t>w</w:t>
      </w:r>
      <w:r w:rsidR="00FA0242" w:rsidRPr="004D1D07">
        <w:rPr>
          <w:b/>
          <w:szCs w:val="28"/>
          <w:lang w:val="en-US"/>
        </w:rPr>
        <w:t>eb</w:t>
      </w:r>
      <w:r w:rsidR="00FA0242" w:rsidRPr="004D1D07">
        <w:rPr>
          <w:b/>
          <w:szCs w:val="28"/>
        </w:rPr>
        <w:t>-сайт</w:t>
      </w:r>
      <w:r w:rsidR="00E469A2" w:rsidRPr="004D1D07">
        <w:rPr>
          <w:b/>
          <w:szCs w:val="28"/>
        </w:rPr>
        <w:t xml:space="preserve">а учителя посредством языка </w:t>
      </w:r>
      <w:r w:rsidR="00E469A2" w:rsidRPr="004D1D07">
        <w:rPr>
          <w:b/>
          <w:szCs w:val="28"/>
          <w:lang w:val="en-US"/>
        </w:rPr>
        <w:t>HTML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E469A2" w:rsidRPr="0070373B" w:rsidRDefault="00E469A2" w:rsidP="00E469A2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916440" w:rsidRPr="00916440">
        <w:rPr>
          <w:rFonts w:cs="Times New Roman"/>
          <w:szCs w:val="28"/>
        </w:rPr>
        <w:t>сайт</w:t>
      </w:r>
      <w:r w:rsidR="00916440">
        <w:rPr>
          <w:rFonts w:cs="Times New Roman"/>
          <w:szCs w:val="28"/>
        </w:rPr>
        <w:t>-портфолио</w:t>
      </w:r>
      <w:r w:rsidR="00916440" w:rsidRPr="00E469A2">
        <w:rPr>
          <w:rFonts w:cs="Times New Roman"/>
          <w:b/>
          <w:szCs w:val="28"/>
        </w:rPr>
        <w:t xml:space="preserve"> </w:t>
      </w:r>
      <w:r w:rsidR="00916440" w:rsidRPr="00916440">
        <w:rPr>
          <w:rFonts w:cs="Times New Roman"/>
          <w:szCs w:val="28"/>
        </w:rPr>
        <w:t xml:space="preserve">учителя </w:t>
      </w:r>
      <w:r w:rsidR="00165A50">
        <w:rPr>
          <w:rFonts w:cs="Times New Roman"/>
          <w:szCs w:val="28"/>
        </w:rPr>
        <w:t>физической культуры</w:t>
      </w:r>
      <w:r>
        <w:rPr>
          <w:szCs w:val="28"/>
        </w:rPr>
        <w:t xml:space="preserve">, используя </w:t>
      </w:r>
      <w:r w:rsidR="00916440">
        <w:rPr>
          <w:szCs w:val="28"/>
        </w:rPr>
        <w:t xml:space="preserve">язык гипертекстовой разметки </w:t>
      </w:r>
      <w:r w:rsidR="00916440">
        <w:rPr>
          <w:szCs w:val="28"/>
          <w:lang w:val="en-US"/>
        </w:rPr>
        <w:t>HTML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916440">
        <w:rPr>
          <w:rFonts w:cs="Times New Roman"/>
          <w:szCs w:val="28"/>
        </w:rPr>
        <w:t>сайту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E469A2" w:rsidRPr="00367991" w:rsidRDefault="00E469A2" w:rsidP="00E469A2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916440">
        <w:rPr>
          <w:szCs w:val="28"/>
        </w:rPr>
        <w:t>сайту</w:t>
      </w:r>
      <w:r w:rsidRPr="00367991">
        <w:rPr>
          <w:szCs w:val="28"/>
        </w:rPr>
        <w:t>: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объем сайта: </w:t>
      </w:r>
      <w:r w:rsidR="007F393C">
        <w:rPr>
          <w:szCs w:val="28"/>
        </w:rPr>
        <w:t>4</w:t>
      </w:r>
      <w:r>
        <w:rPr>
          <w:szCs w:val="28"/>
        </w:rPr>
        <w:t xml:space="preserve"> – </w:t>
      </w:r>
      <w:r w:rsidR="007F393C">
        <w:rPr>
          <w:szCs w:val="28"/>
        </w:rPr>
        <w:t>5</w:t>
      </w:r>
      <w:r>
        <w:rPr>
          <w:szCs w:val="28"/>
        </w:rPr>
        <w:t xml:space="preserve"> страниц;</w:t>
      </w:r>
    </w:p>
    <w:p w:rsidR="00ED5FB8" w:rsidRPr="00E67F64" w:rsidRDefault="00ED5FB8" w:rsidP="0025144A">
      <w:pPr>
        <w:pStyle w:val="a3"/>
        <w:numPr>
          <w:ilvl w:val="0"/>
          <w:numId w:val="26"/>
        </w:numPr>
        <w:ind w:left="709" w:hanging="425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общие сведения об учителе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67F64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разработки уроков и (или) матер</w:t>
      </w:r>
      <w:r w:rsidR="00E67F64" w:rsidRPr="00E67F64">
        <w:rPr>
          <w:color w:val="000000"/>
          <w:szCs w:val="27"/>
          <w:shd w:val="clear" w:color="auto" w:fill="FFFFFF"/>
        </w:rPr>
        <w:t>иалы по внеурочной деятельности;</w:t>
      </w:r>
    </w:p>
    <w:p w:rsidR="00916440" w:rsidRPr="00E67F64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наличие </w:t>
      </w:r>
      <w:r w:rsidR="00E67F64">
        <w:rPr>
          <w:szCs w:val="28"/>
        </w:rPr>
        <w:t xml:space="preserve">таблиц, </w:t>
      </w:r>
      <w:r>
        <w:rPr>
          <w:szCs w:val="28"/>
        </w:rPr>
        <w:t xml:space="preserve">рисунков </w:t>
      </w:r>
      <w:r w:rsidR="00E67F64">
        <w:rPr>
          <w:szCs w:val="28"/>
        </w:rPr>
        <w:t xml:space="preserve">и (или) </w:t>
      </w:r>
      <w:r>
        <w:rPr>
          <w:szCs w:val="28"/>
        </w:rPr>
        <w:t>схем;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16440" w:rsidRDefault="00E67F64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фреймов</w:t>
      </w:r>
      <w:r w:rsidR="00916440">
        <w:rPr>
          <w:szCs w:val="28"/>
        </w:rPr>
        <w:t>.</w:t>
      </w:r>
    </w:p>
    <w:p w:rsidR="00E469A2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C27645" w:rsidRDefault="00E469A2" w:rsidP="00E469A2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7308CC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п</w:t>
      </w:r>
      <w:r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 w:cs="Times New Roman"/>
          <w:color w:val="000000" w:themeColor="text1"/>
          <w:szCs w:val="32"/>
        </w:rPr>
        <w:t>, о</w:t>
      </w:r>
      <w:r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>
        <w:rPr>
          <w:rFonts w:eastAsia="Times New Roman" w:cs="Times New Roman"/>
          <w:color w:val="000000" w:themeColor="text1"/>
          <w:szCs w:val="32"/>
        </w:rPr>
        <w:t>с</w:t>
      </w:r>
      <w:r w:rsidRPr="005A4C0C">
        <w:rPr>
          <w:rFonts w:eastAsia="Times New Roman" w:cs="Times New Roman"/>
          <w:color w:val="000000" w:themeColor="text1"/>
          <w:szCs w:val="32"/>
        </w:rPr>
        <w:t>облюд</w:t>
      </w:r>
      <w:r>
        <w:rPr>
          <w:rFonts w:eastAsia="Times New Roman" w:cs="Times New Roman"/>
          <w:color w:val="000000" w:themeColor="text1"/>
          <w:szCs w:val="32"/>
        </w:rPr>
        <w:t>ены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</w:t>
      </w:r>
      <w:r w:rsidR="007308CC">
        <w:rPr>
          <w:rFonts w:eastAsia="Times New Roman" w:cs="Times New Roman"/>
          <w:color w:val="000000" w:themeColor="text1"/>
          <w:szCs w:val="32"/>
        </w:rPr>
        <w:t xml:space="preserve"> дизайну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оформлени</w:t>
      </w:r>
      <w:r w:rsidR="007308CC">
        <w:rPr>
          <w:rFonts w:eastAsia="Times New Roman" w:cs="Times New Roman"/>
          <w:color w:val="000000" w:themeColor="text1"/>
          <w:szCs w:val="32"/>
        </w:rPr>
        <w:t>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rFonts w:eastAsia="Times New Roman" w:cs="Times New Roman"/>
          <w:color w:val="000000" w:themeColor="text1"/>
          <w:szCs w:val="32"/>
        </w:rPr>
        <w:t>сайта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, </w:t>
      </w:r>
      <w:r w:rsidR="007308CC">
        <w:rPr>
          <w:rFonts w:eastAsia="Times New Roman" w:cs="Times New Roman"/>
          <w:color w:val="000000" w:themeColor="text1"/>
          <w:szCs w:val="32"/>
        </w:rPr>
        <w:t>имеются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szCs w:val="28"/>
        </w:rPr>
        <w:t xml:space="preserve">таблицы, </w:t>
      </w:r>
      <w:r>
        <w:rPr>
          <w:szCs w:val="28"/>
        </w:rPr>
        <w:t>рисунк</w:t>
      </w:r>
      <w:r w:rsidR="007308CC">
        <w:rPr>
          <w:szCs w:val="28"/>
        </w:rPr>
        <w:t>и</w:t>
      </w:r>
      <w:r w:rsidR="007308CC" w:rsidRPr="007308CC">
        <w:rPr>
          <w:szCs w:val="28"/>
        </w:rPr>
        <w:t xml:space="preserve"> </w:t>
      </w:r>
      <w:r w:rsidR="007308CC">
        <w:rPr>
          <w:szCs w:val="28"/>
        </w:rPr>
        <w:t>и (или)</w:t>
      </w:r>
      <w:r>
        <w:rPr>
          <w:szCs w:val="28"/>
        </w:rPr>
        <w:t xml:space="preserve"> схем</w:t>
      </w:r>
      <w:r w:rsidR="007308CC">
        <w:rPr>
          <w:szCs w:val="28"/>
        </w:rPr>
        <w:t>ы,</w:t>
      </w:r>
      <w:r>
        <w:rPr>
          <w:szCs w:val="28"/>
        </w:rPr>
        <w:t xml:space="preserve"> визуальный ряд дополняет информацию и соответствует заданной теме</w:t>
      </w:r>
      <w:r w:rsidR="007F393C">
        <w:rPr>
          <w:szCs w:val="28"/>
        </w:rPr>
        <w:t>, использованы гиперссылки, сайт оформлен посредством фреймов</w:t>
      </w:r>
      <w:r>
        <w:rPr>
          <w:szCs w:val="28"/>
        </w:rPr>
        <w:t>.</w:t>
      </w:r>
    </w:p>
    <w:p w:rsidR="00181879" w:rsidRPr="00C27645" w:rsidRDefault="00E469A2" w:rsidP="00181879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>
        <w:rPr>
          <w:rFonts w:cs="Times New Roman"/>
          <w:szCs w:val="32"/>
        </w:rPr>
        <w:t xml:space="preserve">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</w:t>
      </w:r>
      <w:r w:rsidR="00181879">
        <w:t xml:space="preserve">сайта </w:t>
      </w:r>
      <w:r>
        <w:t xml:space="preserve">в основном соблюдены, </w:t>
      </w:r>
      <w:r w:rsidR="00181879">
        <w:rPr>
          <w:rFonts w:eastAsia="Times New Roman" w:cs="Times New Roman"/>
          <w:color w:val="000000" w:themeColor="text1"/>
          <w:szCs w:val="32"/>
        </w:rPr>
        <w:t>имеются</w:t>
      </w:r>
      <w:r w:rsidR="00181879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181879">
        <w:rPr>
          <w:szCs w:val="28"/>
        </w:rPr>
        <w:t>таблицы, рисунки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 xml:space="preserve">и (или) схемы, визуальный ряд дополняет информацию и частично соответствует заданной </w:t>
      </w:r>
      <w:r w:rsidR="00181879">
        <w:rPr>
          <w:szCs w:val="28"/>
        </w:rPr>
        <w:lastRenderedPageBreak/>
        <w:t>теме, использованы гиперссылки, сайт частично оформлен посредством фреймов.</w:t>
      </w:r>
      <w:proofErr w:type="gramEnd"/>
    </w:p>
    <w:p w:rsidR="00181879" w:rsidRPr="00C27645" w:rsidRDefault="00E469A2" w:rsidP="00181879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 w:rsidR="00181879">
        <w:t xml:space="preserve">, </w:t>
      </w:r>
      <w:r w:rsidRPr="009511F1">
        <w:t xml:space="preserve"> </w:t>
      </w:r>
      <w:r w:rsidR="00181879">
        <w:rPr>
          <w:rFonts w:eastAsia="Times New Roman" w:cs="Times New Roman"/>
          <w:color w:val="000000" w:themeColor="text1"/>
          <w:szCs w:val="32"/>
        </w:rPr>
        <w:t>име</w:t>
      </w:r>
      <w:r w:rsidR="00533364">
        <w:rPr>
          <w:rFonts w:eastAsia="Times New Roman" w:cs="Times New Roman"/>
          <w:color w:val="000000" w:themeColor="text1"/>
          <w:szCs w:val="32"/>
        </w:rPr>
        <w:t xml:space="preserve">ется либо </w:t>
      </w:r>
      <w:r w:rsidR="00181879">
        <w:rPr>
          <w:szCs w:val="28"/>
        </w:rPr>
        <w:t>таблиц</w:t>
      </w:r>
      <w:r w:rsidR="00533364">
        <w:rPr>
          <w:szCs w:val="28"/>
        </w:rPr>
        <w:t>а, либо</w:t>
      </w:r>
      <w:r w:rsidR="00181879">
        <w:rPr>
          <w:szCs w:val="28"/>
        </w:rPr>
        <w:t xml:space="preserve"> рисун</w:t>
      </w:r>
      <w:r w:rsidR="00533364">
        <w:rPr>
          <w:szCs w:val="28"/>
        </w:rPr>
        <w:t>ок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визуальный ряд </w:t>
      </w:r>
      <w:r w:rsidR="00533364">
        <w:rPr>
          <w:szCs w:val="28"/>
        </w:rPr>
        <w:t xml:space="preserve">частично </w:t>
      </w:r>
      <w:r w:rsidR="00181879">
        <w:rPr>
          <w:szCs w:val="28"/>
        </w:rPr>
        <w:t>дополняет информацию, использован</w:t>
      </w:r>
      <w:r w:rsidR="00533364">
        <w:rPr>
          <w:szCs w:val="28"/>
        </w:rPr>
        <w:t>а</w:t>
      </w:r>
      <w:r w:rsidR="00181879">
        <w:rPr>
          <w:szCs w:val="28"/>
        </w:rPr>
        <w:t xml:space="preserve"> </w:t>
      </w:r>
      <w:r w:rsidR="00533364">
        <w:rPr>
          <w:szCs w:val="28"/>
        </w:rPr>
        <w:t xml:space="preserve">одна </w:t>
      </w:r>
      <w:r w:rsidR="00181879">
        <w:rPr>
          <w:szCs w:val="28"/>
        </w:rPr>
        <w:t>гиперссылк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</w:t>
      </w:r>
      <w:r w:rsidR="00533364">
        <w:rPr>
          <w:szCs w:val="28"/>
        </w:rPr>
        <w:t xml:space="preserve">в </w:t>
      </w:r>
      <w:r w:rsidR="00181879">
        <w:rPr>
          <w:szCs w:val="28"/>
        </w:rPr>
        <w:t>сайт</w:t>
      </w:r>
      <w:r w:rsidR="00533364">
        <w:rPr>
          <w:szCs w:val="28"/>
        </w:rPr>
        <w:t>е</w:t>
      </w:r>
      <w:r w:rsidR="00181879">
        <w:rPr>
          <w:szCs w:val="28"/>
        </w:rPr>
        <w:t xml:space="preserve"> </w:t>
      </w:r>
      <w:r w:rsidR="00533364">
        <w:rPr>
          <w:szCs w:val="28"/>
        </w:rPr>
        <w:t>присутствует</w:t>
      </w:r>
      <w:r w:rsidR="00181879">
        <w:rPr>
          <w:szCs w:val="28"/>
        </w:rPr>
        <w:t xml:space="preserve"> фрейм.</w:t>
      </w:r>
      <w:proofErr w:type="gramEnd"/>
    </w:p>
    <w:p w:rsidR="00533364" w:rsidRDefault="00E469A2" w:rsidP="00533364">
      <w:pPr>
        <w:widowControl w:val="0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="00533364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="00533364">
        <w:t xml:space="preserve">, не </w:t>
      </w:r>
      <w:r w:rsidR="00533364">
        <w:rPr>
          <w:szCs w:val="28"/>
        </w:rPr>
        <w:t>использованы гиперссылки и фреймы.</w:t>
      </w:r>
    </w:p>
    <w:p w:rsidR="00E469A2" w:rsidRPr="00E469A2" w:rsidRDefault="00E469A2" w:rsidP="00533364">
      <w:pPr>
        <w:widowControl w:val="0"/>
        <w:ind w:firstLine="709"/>
        <w:rPr>
          <w:rFonts w:cs="Times New Roman"/>
          <w:szCs w:val="28"/>
        </w:rPr>
      </w:pPr>
      <w:r w:rsidRPr="009511F1">
        <w:t xml:space="preserve"> </w:t>
      </w:r>
    </w:p>
    <w:p w:rsidR="00FA0242" w:rsidRPr="00DD365C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="003D1E47" w:rsidRPr="004D1D07">
        <w:rPr>
          <w:b/>
          <w:szCs w:val="28"/>
        </w:rPr>
        <w:t>Дидактическая игра</w:t>
      </w:r>
      <w:r w:rsidR="00FA0242" w:rsidRPr="004D1D07">
        <w:rPr>
          <w:b/>
          <w:szCs w:val="28"/>
        </w:rPr>
        <w:t xml:space="preserve">, созданная в программе </w:t>
      </w:r>
      <w:r w:rsidR="00FA0242" w:rsidRPr="004D1D07">
        <w:rPr>
          <w:b/>
          <w:szCs w:val="28"/>
          <w:lang w:val="en-US"/>
        </w:rPr>
        <w:t>Smart</w:t>
      </w:r>
      <w:r w:rsidR="00FA0242" w:rsidRPr="004D1D07">
        <w:rPr>
          <w:b/>
          <w:szCs w:val="28"/>
        </w:rPr>
        <w:t xml:space="preserve"> </w:t>
      </w:r>
      <w:r w:rsidR="00FA0242" w:rsidRPr="004D1D07">
        <w:rPr>
          <w:b/>
          <w:szCs w:val="28"/>
          <w:lang w:val="en-US"/>
        </w:rPr>
        <w:t>Notebook</w:t>
      </w:r>
    </w:p>
    <w:p w:rsidR="004D1D07" w:rsidRPr="004D1D07" w:rsidRDefault="004D1D07" w:rsidP="00165A50">
      <w:pPr>
        <w:jc w:val="center"/>
        <w:rPr>
          <w:b/>
          <w:szCs w:val="28"/>
        </w:rPr>
      </w:pPr>
    </w:p>
    <w:p w:rsidR="000F49DB" w:rsidRPr="0070373B" w:rsidRDefault="000F49DB" w:rsidP="000F49DB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3D1E47">
        <w:rPr>
          <w:szCs w:val="28"/>
        </w:rPr>
        <w:t>дидактическую игру</w:t>
      </w:r>
      <w:r w:rsidRPr="009511F1">
        <w:rPr>
          <w:b/>
          <w:szCs w:val="28"/>
        </w:rPr>
        <w:t xml:space="preserve"> </w:t>
      </w:r>
      <w:r w:rsidR="00165A50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 w:rsidR="003D1E47" w:rsidRPr="003D1E47">
        <w:rPr>
          <w:rFonts w:cs="Times New Roman"/>
          <w:szCs w:val="28"/>
          <w:lang w:val="en-US"/>
        </w:rPr>
        <w:t>Smart</w:t>
      </w:r>
      <w:r w:rsidR="003D1E47" w:rsidRPr="003D1E47">
        <w:rPr>
          <w:rFonts w:cs="Times New Roman"/>
          <w:szCs w:val="28"/>
        </w:rPr>
        <w:t xml:space="preserve"> </w:t>
      </w:r>
      <w:r w:rsidR="003D1E47" w:rsidRPr="003D1E47">
        <w:rPr>
          <w:rFonts w:cs="Times New Roman"/>
          <w:szCs w:val="28"/>
          <w:lang w:val="en-US"/>
        </w:rPr>
        <w:t>Notebook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3D1E47">
        <w:rPr>
          <w:rFonts w:cs="Times New Roman"/>
          <w:szCs w:val="28"/>
        </w:rPr>
        <w:t>дидактической игре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0F49DB" w:rsidRPr="00367991" w:rsidRDefault="000F49DB" w:rsidP="000F49DB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3D1E47">
        <w:rPr>
          <w:szCs w:val="28"/>
        </w:rPr>
        <w:t>дидактической игре</w:t>
      </w:r>
      <w:r w:rsidRPr="00367991">
        <w:rPr>
          <w:szCs w:val="28"/>
        </w:rPr>
        <w:t>: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объем: 5 – 6 слайдов;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слайда с названием </w:t>
      </w:r>
      <w:r w:rsidR="003D1E47">
        <w:rPr>
          <w:szCs w:val="28"/>
        </w:rPr>
        <w:t>дидактической игры</w:t>
      </w:r>
      <w:r>
        <w:rPr>
          <w:szCs w:val="28"/>
        </w:rPr>
        <w:t xml:space="preserve"> и именем автора работы</w:t>
      </w:r>
      <w:r w:rsidR="00CF3F75">
        <w:rPr>
          <w:szCs w:val="28"/>
        </w:rPr>
        <w:t>, указанием класса и предмета к игре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E769CF" w:rsidRP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 w:rsidRPr="00E769CF">
        <w:t xml:space="preserve">использование </w:t>
      </w:r>
      <w:r w:rsidR="00E769CF" w:rsidRPr="00E769CF">
        <w:t xml:space="preserve">редактора </w:t>
      </w:r>
      <w:proofErr w:type="spellStart"/>
      <w:r w:rsidR="00E769CF" w:rsidRPr="00E769CF">
        <w:t>smart</w:t>
      </w:r>
      <w:proofErr w:type="spellEnd"/>
      <w:r w:rsidR="00E769CF" w:rsidRPr="00E769CF">
        <w:t xml:space="preserve"> </w:t>
      </w:r>
      <w:proofErr w:type="spellStart"/>
      <w:r w:rsidR="00E769CF" w:rsidRPr="00E769CF">
        <w:t>Learning</w:t>
      </w:r>
      <w:proofErr w:type="spellEnd"/>
      <w:r w:rsidR="00E769CF" w:rsidRPr="00E769CF">
        <w:t xml:space="preserve"> </w:t>
      </w:r>
      <w:proofErr w:type="spellStart"/>
      <w:r w:rsidR="00E769CF" w:rsidRPr="00E769CF">
        <w:t>Suite</w:t>
      </w:r>
      <w:proofErr w:type="spellEnd"/>
      <w:r w:rsidR="00177E09">
        <w:t>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0F49DB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9511F1" w:rsidRDefault="000F49DB" w:rsidP="000F49DB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177E09"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</w:t>
      </w:r>
      <w:r w:rsidRPr="009511F1">
        <w:lastRenderedPageBreak/>
        <w:t xml:space="preserve">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рисунки, схема и (или) таблица</w:t>
      </w:r>
      <w:r w:rsidR="00921FDC">
        <w:rPr>
          <w:szCs w:val="28"/>
        </w:rPr>
        <w:t xml:space="preserve">, различные типов блокировки объектов, </w:t>
      </w:r>
      <w:r w:rsidR="00921FDC">
        <w:t>редактор</w:t>
      </w:r>
      <w:r w:rsidR="00921FDC" w:rsidRPr="00E769CF">
        <w:t xml:space="preserve"> </w:t>
      </w:r>
      <w:r w:rsidR="008B6E9F">
        <w:rPr>
          <w:lang w:val="en-US"/>
        </w:rPr>
        <w:t>S</w:t>
      </w:r>
      <w:proofErr w:type="spellStart"/>
      <w:r w:rsidR="00921FDC" w:rsidRPr="00E769CF">
        <w:t>mart</w:t>
      </w:r>
      <w:proofErr w:type="spellEnd"/>
      <w:r w:rsidR="00921FDC" w:rsidRPr="00E769CF">
        <w:t xml:space="preserve"> </w:t>
      </w:r>
      <w:proofErr w:type="spellStart"/>
      <w:r w:rsidR="00921FDC" w:rsidRPr="00E769CF">
        <w:t>Learning</w:t>
      </w:r>
      <w:proofErr w:type="spellEnd"/>
      <w:r w:rsidR="00921FDC" w:rsidRPr="00E769CF">
        <w:t xml:space="preserve"> </w:t>
      </w:r>
      <w:proofErr w:type="spellStart"/>
      <w:r w:rsidR="00921FDC" w:rsidRPr="00E769CF">
        <w:t>Suite</w:t>
      </w:r>
      <w:proofErr w:type="spellEnd"/>
      <w:r w:rsidRPr="009511F1">
        <w:t xml:space="preserve">.   </w:t>
      </w:r>
    </w:p>
    <w:p w:rsidR="005F6AA8" w:rsidRPr="009511F1" w:rsidRDefault="000F49DB" w:rsidP="005F6AA8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 w:rsidR="00921FDC"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</w:t>
      </w:r>
      <w:r w:rsidR="00613FC0">
        <w:t>игре</w:t>
      </w:r>
      <w:r>
        <w:t xml:space="preserve"> одного из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</w:t>
      </w:r>
      <w:r w:rsidR="00F64F82">
        <w:rPr>
          <w:szCs w:val="28"/>
        </w:rPr>
        <w:t>ов</w:t>
      </w:r>
      <w:r>
        <w:rPr>
          <w:szCs w:val="28"/>
        </w:rPr>
        <w:t>, схем и (или) таблиц</w:t>
      </w:r>
      <w:r w:rsidR="005F6AA8">
        <w:t xml:space="preserve">, частично присутствуют </w:t>
      </w:r>
      <w:r w:rsidR="005F6AA8">
        <w:rPr>
          <w:szCs w:val="28"/>
        </w:rPr>
        <w:t xml:space="preserve">различные типы блокировки объектов, использован </w:t>
      </w:r>
      <w:r w:rsidR="005F6AA8">
        <w:t>редактор</w:t>
      </w:r>
      <w:r w:rsidR="005F6AA8" w:rsidRPr="00E769CF">
        <w:t xml:space="preserve"> </w:t>
      </w:r>
      <w:r w:rsidR="008B6E9F">
        <w:rPr>
          <w:lang w:val="en-US"/>
        </w:rPr>
        <w:t>S</w:t>
      </w:r>
      <w:proofErr w:type="spellStart"/>
      <w:r w:rsidR="005F6AA8" w:rsidRPr="00E769CF">
        <w:t>mart</w:t>
      </w:r>
      <w:proofErr w:type="spellEnd"/>
      <w:r w:rsidR="005F6AA8" w:rsidRPr="00E769CF">
        <w:t xml:space="preserve"> </w:t>
      </w:r>
      <w:proofErr w:type="spellStart"/>
      <w:r w:rsidR="005F6AA8" w:rsidRPr="00E769CF">
        <w:t>Learning</w:t>
      </w:r>
      <w:proofErr w:type="spellEnd"/>
      <w:r w:rsidR="005F6AA8" w:rsidRPr="00E769CF">
        <w:t xml:space="preserve"> </w:t>
      </w:r>
      <w:proofErr w:type="spellStart"/>
      <w:r w:rsidR="005F6AA8" w:rsidRPr="00E769CF">
        <w:t>Suite</w:t>
      </w:r>
      <w:proofErr w:type="spellEnd"/>
      <w:r w:rsidR="005F6AA8" w:rsidRPr="009511F1">
        <w:t xml:space="preserve">.   </w:t>
      </w:r>
    </w:p>
    <w:p w:rsidR="000F49DB" w:rsidRPr="009511F1" w:rsidRDefault="000F49DB" w:rsidP="000F49DB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1762FB">
        <w:t xml:space="preserve">содержание дидактической игры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не представлена инструкция к игре, </w:t>
      </w:r>
      <w:r>
        <w:t xml:space="preserve">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</w:t>
      </w:r>
      <w:r w:rsidR="00613FC0">
        <w:t>игре</w:t>
      </w:r>
      <w:r>
        <w:t xml:space="preserve"> более двух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</w:t>
      </w:r>
      <w:r w:rsidR="00613FC0">
        <w:rPr>
          <w:szCs w:val="28"/>
        </w:rPr>
        <w:t>и</w:t>
      </w:r>
      <w:r>
        <w:rPr>
          <w:szCs w:val="28"/>
        </w:rPr>
        <w:t>, рисунк</w:t>
      </w:r>
      <w:r w:rsidR="00613FC0">
        <w:rPr>
          <w:szCs w:val="28"/>
        </w:rPr>
        <w:t>ов</w:t>
      </w:r>
      <w:r>
        <w:rPr>
          <w:szCs w:val="28"/>
        </w:rPr>
        <w:t>, схем и (или) таблиц</w:t>
      </w:r>
      <w:r w:rsidR="00613FC0">
        <w:rPr>
          <w:szCs w:val="28"/>
        </w:rPr>
        <w:t xml:space="preserve">, </w:t>
      </w:r>
      <w:r w:rsidRPr="009511F1">
        <w:t xml:space="preserve">  </w:t>
      </w:r>
      <w:r w:rsidR="00613FC0">
        <w:t xml:space="preserve">частично присутствуют </w:t>
      </w:r>
      <w:r w:rsidR="00613FC0">
        <w:rPr>
          <w:szCs w:val="28"/>
        </w:rPr>
        <w:t xml:space="preserve">различные типы блокировки объектов, не  использован </w:t>
      </w:r>
      <w:r w:rsidR="00613FC0">
        <w:t>редактор</w:t>
      </w:r>
      <w:r w:rsidR="00613FC0" w:rsidRPr="00E769CF">
        <w:t xml:space="preserve"> </w:t>
      </w:r>
      <w:r w:rsidR="008B6E9F">
        <w:rPr>
          <w:lang w:val="en-US"/>
        </w:rPr>
        <w:t>S</w:t>
      </w:r>
      <w:proofErr w:type="spellStart"/>
      <w:r w:rsidR="00613FC0" w:rsidRPr="00E769CF">
        <w:t>mart</w:t>
      </w:r>
      <w:proofErr w:type="spellEnd"/>
      <w:r w:rsidR="00613FC0" w:rsidRPr="00E769CF">
        <w:t xml:space="preserve"> </w:t>
      </w:r>
      <w:proofErr w:type="spellStart"/>
      <w:r w:rsidR="00613FC0" w:rsidRPr="00E769CF">
        <w:t>Learning</w:t>
      </w:r>
      <w:proofErr w:type="spellEnd"/>
      <w:r w:rsidR="00613FC0" w:rsidRPr="00E769CF">
        <w:t xml:space="preserve"> </w:t>
      </w:r>
      <w:proofErr w:type="spellStart"/>
      <w:r w:rsidR="00613FC0" w:rsidRPr="00E769CF">
        <w:t>Suite</w:t>
      </w:r>
      <w:proofErr w:type="spellEnd"/>
      <w:r w:rsidR="00613FC0" w:rsidRPr="009511F1">
        <w:t xml:space="preserve">.   </w:t>
      </w:r>
    </w:p>
    <w:p w:rsidR="00036446" w:rsidRPr="009511F1" w:rsidRDefault="000F49DB" w:rsidP="00036446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613FC0"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 w:rsidR="00036446">
        <w:t>е</w:t>
      </w:r>
      <w:r w:rsidRPr="009511F1">
        <w:t xml:space="preserve">т </w:t>
      </w:r>
      <w:r>
        <w:t>анимаци</w:t>
      </w:r>
      <w:r w:rsidR="00036446">
        <w:t>я и</w:t>
      </w:r>
      <w:r>
        <w:t xml:space="preserve"> гиперссыл</w:t>
      </w:r>
      <w:r w:rsidR="00613FC0">
        <w:t>ки</w:t>
      </w:r>
      <w:r>
        <w:t xml:space="preserve"> </w:t>
      </w:r>
      <w:r w:rsidR="00036446">
        <w:t xml:space="preserve">или </w:t>
      </w:r>
      <w:r>
        <w:t xml:space="preserve">работают неправильно, в </w:t>
      </w:r>
      <w:r w:rsidR="00036446">
        <w:t>игре</w:t>
      </w:r>
      <w:r>
        <w:t xml:space="preserve"> не применяется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нет рисунков, схем</w:t>
      </w:r>
      <w:r w:rsidR="00036446">
        <w:rPr>
          <w:szCs w:val="28"/>
        </w:rPr>
        <w:t xml:space="preserve"> и (или) таблиц</w:t>
      </w:r>
      <w:r w:rsidR="00036446">
        <w:t xml:space="preserve">, </w:t>
      </w:r>
      <w:r w:rsidR="00036446">
        <w:rPr>
          <w:szCs w:val="28"/>
        </w:rPr>
        <w:t xml:space="preserve">различные типы блокировки объектов, не  использован </w:t>
      </w:r>
      <w:r w:rsidR="00036446">
        <w:t>редактор</w:t>
      </w:r>
      <w:r w:rsidR="00036446" w:rsidRPr="00E769CF">
        <w:t xml:space="preserve"> </w:t>
      </w:r>
      <w:r w:rsidR="007048D7">
        <w:rPr>
          <w:lang w:val="en-US"/>
        </w:rPr>
        <w:t>S</w:t>
      </w:r>
      <w:proofErr w:type="spellStart"/>
      <w:r w:rsidR="00036446" w:rsidRPr="00E769CF">
        <w:t>mart</w:t>
      </w:r>
      <w:proofErr w:type="spellEnd"/>
      <w:r w:rsidR="00036446" w:rsidRPr="00E769CF">
        <w:t xml:space="preserve"> </w:t>
      </w:r>
      <w:proofErr w:type="spellStart"/>
      <w:r w:rsidR="00036446" w:rsidRPr="00E769CF">
        <w:t>Learning</w:t>
      </w:r>
      <w:proofErr w:type="spellEnd"/>
      <w:r w:rsidR="00036446" w:rsidRPr="00E769CF">
        <w:t xml:space="preserve"> </w:t>
      </w:r>
      <w:proofErr w:type="spellStart"/>
      <w:r w:rsidR="00036446" w:rsidRPr="00E769CF">
        <w:t>Suite</w:t>
      </w:r>
      <w:proofErr w:type="spellEnd"/>
      <w:r w:rsidR="00036446" w:rsidRPr="009511F1">
        <w:t xml:space="preserve">.   </w:t>
      </w:r>
    </w:p>
    <w:p w:rsidR="000F49DB" w:rsidRPr="000F49DB" w:rsidRDefault="000F49DB" w:rsidP="00036446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C63DC3" w:rsidRPr="004D1D07" w:rsidRDefault="004D1D07" w:rsidP="004D1D07">
      <w:pPr>
        <w:widowControl w:val="0"/>
        <w:jc w:val="center"/>
        <w:rPr>
          <w:rFonts w:cs="Times New Roman"/>
          <w:b/>
          <w:szCs w:val="28"/>
        </w:rPr>
      </w:pPr>
      <w:r w:rsidRPr="004D1D07">
        <w:rPr>
          <w:rFonts w:cs="Times New Roman"/>
          <w:b/>
          <w:szCs w:val="28"/>
        </w:rPr>
        <w:t xml:space="preserve">Вариант 5. </w:t>
      </w:r>
      <w:r w:rsidR="003A3DFD" w:rsidRPr="004D1D07">
        <w:rPr>
          <w:rFonts w:cs="Times New Roman"/>
          <w:b/>
          <w:szCs w:val="28"/>
        </w:rPr>
        <w:t xml:space="preserve">Создание электронного кроссворда в программе </w:t>
      </w:r>
      <w:r w:rsidR="003A3DFD" w:rsidRPr="004D1D07">
        <w:rPr>
          <w:rFonts w:cs="Times New Roman"/>
          <w:b/>
          <w:szCs w:val="28"/>
          <w:lang w:val="en-US"/>
        </w:rPr>
        <w:t>Excel</w:t>
      </w:r>
    </w:p>
    <w:p w:rsidR="004D1D07" w:rsidRDefault="004D1D07" w:rsidP="003A3DFD">
      <w:pPr>
        <w:widowControl w:val="0"/>
        <w:ind w:left="284"/>
        <w:rPr>
          <w:rFonts w:cs="Times New Roman"/>
          <w:szCs w:val="28"/>
        </w:rPr>
      </w:pPr>
    </w:p>
    <w:p w:rsidR="0088521E" w:rsidRPr="0070373B" w:rsidRDefault="0088521E" w:rsidP="0088521E">
      <w:pPr>
        <w:widowControl w:val="0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 w:rsidR="00165A50">
        <w:rPr>
          <w:szCs w:val="28"/>
        </w:rPr>
        <w:t>по физической культуре</w:t>
      </w:r>
      <w:r>
        <w:rPr>
          <w:szCs w:val="28"/>
        </w:rPr>
        <w:t xml:space="preserve">, используя программу </w:t>
      </w:r>
      <w:r>
        <w:rPr>
          <w:rFonts w:cs="Times New Roman"/>
          <w:szCs w:val="28"/>
          <w:lang w:val="en-US"/>
        </w:rPr>
        <w:t>Excel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Материалы к кроссворду находятся в папке «К зачёту».</w:t>
      </w:r>
    </w:p>
    <w:p w:rsidR="0088521E" w:rsidRPr="00367991" w:rsidRDefault="0088521E" w:rsidP="0088521E">
      <w:pPr>
        <w:widowControl w:val="0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кроссворду</w:t>
      </w:r>
      <w:r w:rsidRPr="00367991">
        <w:rPr>
          <w:szCs w:val="28"/>
        </w:rPr>
        <w:t>: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</w:t>
      </w:r>
      <w:r w:rsidR="00902034">
        <w:rPr>
          <w:szCs w:val="28"/>
        </w:rPr>
        <w:t>, указанием класса и предмета</w:t>
      </w:r>
      <w:r>
        <w:rPr>
          <w:szCs w:val="28"/>
        </w:rPr>
        <w:t>;</w:t>
      </w:r>
    </w:p>
    <w:p w:rsidR="00004CE1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объем: </w:t>
      </w:r>
      <w:r w:rsidR="00902034">
        <w:rPr>
          <w:szCs w:val="28"/>
        </w:rPr>
        <w:t>10 слов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lastRenderedPageBreak/>
        <w:t>наличие текстовой информации;</w:t>
      </w:r>
    </w:p>
    <w:p w:rsidR="0088521E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графических изображений</w:t>
      </w:r>
      <w:r w:rsidR="0088521E"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02034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004CE1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</w:t>
      </w:r>
      <w:r w:rsidR="00CA7287">
        <w:rPr>
          <w:szCs w:val="28"/>
        </w:rPr>
        <w:t xml:space="preserve">ие </w:t>
      </w:r>
      <w:proofErr w:type="gramStart"/>
      <w:r w:rsidR="00CA7287">
        <w:rPr>
          <w:szCs w:val="28"/>
        </w:rPr>
        <w:t>автоматического</w:t>
      </w:r>
      <w:proofErr w:type="gramEnd"/>
      <w:r w:rsidR="00CA7287">
        <w:rPr>
          <w:szCs w:val="28"/>
        </w:rPr>
        <w:t xml:space="preserve"> выставление оценки;</w:t>
      </w:r>
    </w:p>
    <w:p w:rsidR="00CA7287" w:rsidRDefault="00CA7287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88521E" w:rsidRPr="007048D7" w:rsidRDefault="0088521E" w:rsidP="0088521E">
      <w:pPr>
        <w:pStyle w:val="a3"/>
        <w:ind w:left="644"/>
        <w:jc w:val="center"/>
        <w:rPr>
          <w:b/>
          <w:szCs w:val="28"/>
          <w:lang w:val="en-US"/>
        </w:rPr>
      </w:pP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</w:p>
    <w:p w:rsidR="00246804" w:rsidRDefault="0088521E" w:rsidP="0088521E">
      <w:pPr>
        <w:widowControl w:val="0"/>
        <w:ind w:firstLine="709"/>
      </w:pPr>
      <w:proofErr w:type="gramStart"/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AC4B8C"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AC4B8C"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>имеются гиперссылки</w:t>
      </w:r>
      <w:r w:rsidR="00AC4B8C">
        <w:t xml:space="preserve"> и графические изображения, количество правильных ответов и выставление оценки определяется автоматически,</w:t>
      </w:r>
      <w:r w:rsidR="00246804">
        <w:t xml:space="preserve"> произведена</w:t>
      </w:r>
      <w:r w:rsidR="00AC4B8C">
        <w:t xml:space="preserve"> </w:t>
      </w:r>
      <w:r w:rsidR="00246804">
        <w:rPr>
          <w:szCs w:val="28"/>
        </w:rPr>
        <w:t>защита ячеек и (или) защита листа.</w:t>
      </w:r>
      <w:proofErr w:type="gramEnd"/>
    </w:p>
    <w:p w:rsidR="00246804" w:rsidRDefault="0088521E" w:rsidP="00246804">
      <w:pPr>
        <w:widowControl w:val="0"/>
        <w:ind w:firstLine="709"/>
      </w:pPr>
      <w:proofErr w:type="gramStart"/>
      <w:r w:rsidRPr="009511F1">
        <w:rPr>
          <w:b/>
        </w:rPr>
        <w:t>Оценка «4»</w:t>
      </w:r>
      <w:r w:rsidRPr="009511F1">
        <w:t xml:space="preserve"> (хорошо) – </w:t>
      </w:r>
      <w:r w:rsidR="00246804" w:rsidRPr="009511F1">
        <w:t xml:space="preserve">содержание </w:t>
      </w:r>
      <w:r w:rsidR="00246804">
        <w:t xml:space="preserve">электронного кроссворда </w:t>
      </w:r>
      <w:r w:rsidR="00246804" w:rsidRPr="009511F1">
        <w:t>соответствует теме</w:t>
      </w:r>
      <w:r w:rsidR="00246804">
        <w:t xml:space="preserve"> и возрасту обучающихся</w:t>
      </w:r>
      <w:r w:rsidR="00246804" w:rsidRPr="009511F1">
        <w:t xml:space="preserve">, </w:t>
      </w:r>
      <w:r w:rsidR="00246804">
        <w:t xml:space="preserve">имеется инструкция к выполнению кроссворда, </w:t>
      </w:r>
      <w:r w:rsidR="00246804" w:rsidRPr="009511F1">
        <w:t xml:space="preserve">выдержан единый стиль оформления, </w:t>
      </w:r>
      <w:r w:rsidR="00246804">
        <w:t xml:space="preserve">имеются одна или две негрубые ошибки, требования к </w:t>
      </w:r>
      <w:r w:rsidR="00AD04E7">
        <w:t>оформлению</w:t>
      </w:r>
      <w:r w:rsidR="00246804">
        <w:t xml:space="preserve"> в основном соблюдены, имеются гиперссылки и графические изображения, количество правильных ответов и выставление оценки определяется автоматически</w:t>
      </w:r>
      <w:r w:rsidR="00AD04E7">
        <w:t>, но есть одна ошибка в вычислении</w:t>
      </w:r>
      <w:r w:rsidR="00246804">
        <w:t xml:space="preserve">, произведена </w:t>
      </w:r>
      <w:r w:rsidR="00AD04E7">
        <w:t xml:space="preserve">частичная </w:t>
      </w:r>
      <w:r w:rsidR="00246804">
        <w:rPr>
          <w:szCs w:val="28"/>
        </w:rPr>
        <w:t>защита ячеек и (или) защита листа.</w:t>
      </w:r>
      <w:proofErr w:type="gramEnd"/>
    </w:p>
    <w:p w:rsidR="00AD04E7" w:rsidRDefault="0088521E" w:rsidP="00AD04E7">
      <w:pPr>
        <w:widowControl w:val="0"/>
        <w:ind w:firstLine="709"/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AD04E7" w:rsidRPr="009511F1">
        <w:t xml:space="preserve">содержание </w:t>
      </w:r>
      <w:r w:rsidR="00AD04E7">
        <w:t xml:space="preserve">электронного кроссворда не всегда </w:t>
      </w:r>
      <w:r w:rsidR="00AD04E7" w:rsidRPr="009511F1">
        <w:t>соответствует теме</w:t>
      </w:r>
      <w:r w:rsidR="00AD04E7">
        <w:t xml:space="preserve"> и возрасту обучающихся</w:t>
      </w:r>
      <w:r w:rsidR="00AD04E7" w:rsidRPr="009511F1">
        <w:t xml:space="preserve">, </w:t>
      </w:r>
      <w:r w:rsidR="00AD04E7">
        <w:t xml:space="preserve">инструкция к выполнению кроссворда выполнена не верно, имеются </w:t>
      </w:r>
      <w:r w:rsidR="000A03F0">
        <w:t>две и более грубых</w:t>
      </w:r>
      <w:r w:rsidR="00AD04E7">
        <w:t xml:space="preserve"> ошибки, требования к оформлению в основном соблюдены, име</w:t>
      </w:r>
      <w:r w:rsidR="000A03F0">
        <w:t>е</w:t>
      </w:r>
      <w:r w:rsidR="00AD04E7">
        <w:t>тся</w:t>
      </w:r>
      <w:r w:rsidR="000A03F0">
        <w:t xml:space="preserve"> одна</w:t>
      </w:r>
      <w:r w:rsidR="00AD04E7">
        <w:t xml:space="preserve"> гиперссылк</w:t>
      </w:r>
      <w:r w:rsidR="000A03F0">
        <w:t>а</w:t>
      </w:r>
      <w:r w:rsidR="00AD04E7">
        <w:t xml:space="preserve"> и </w:t>
      </w:r>
      <w:r w:rsidR="000A03F0">
        <w:t xml:space="preserve">одно </w:t>
      </w:r>
      <w:r w:rsidR="00AD04E7">
        <w:t>графическ</w:t>
      </w:r>
      <w:r w:rsidR="000A03F0">
        <w:t>о</w:t>
      </w:r>
      <w:r w:rsidR="00AD04E7">
        <w:t>е изображени</w:t>
      </w:r>
      <w:r w:rsidR="000A03F0">
        <w:t>е</w:t>
      </w:r>
      <w:r w:rsidR="00AD04E7">
        <w:t xml:space="preserve">, количество правильных ответов и выставление оценки определяется автоматически, но </w:t>
      </w:r>
      <w:r w:rsidR="000A03F0">
        <w:t>вычисления производятся не верно</w:t>
      </w:r>
      <w:r w:rsidR="00AD04E7">
        <w:t xml:space="preserve">, </w:t>
      </w:r>
      <w:r w:rsidR="000A03F0">
        <w:t>отсутствует</w:t>
      </w:r>
      <w:r w:rsidR="00AD04E7">
        <w:t xml:space="preserve"> </w:t>
      </w:r>
      <w:r w:rsidR="00AD04E7">
        <w:rPr>
          <w:szCs w:val="28"/>
        </w:rPr>
        <w:t>защита ячеек и (или) защита листа.</w:t>
      </w:r>
      <w:proofErr w:type="gramEnd"/>
    </w:p>
    <w:p w:rsidR="004D1D07" w:rsidRPr="00CD645D" w:rsidRDefault="0088521E" w:rsidP="000A03F0">
      <w:pPr>
        <w:widowControl w:val="0"/>
        <w:ind w:firstLine="709"/>
        <w:rPr>
          <w:rFonts w:cs="Times New Roman"/>
          <w:szCs w:val="28"/>
        </w:rPr>
      </w:pPr>
      <w:proofErr w:type="gramStart"/>
      <w:r w:rsidRPr="009511F1">
        <w:rPr>
          <w:b/>
        </w:rPr>
        <w:t>Оценка «2»</w:t>
      </w:r>
      <w:r w:rsidRPr="009511F1">
        <w:t xml:space="preserve"> (неудовлетворительно) – </w:t>
      </w:r>
      <w:r w:rsidR="000A03F0">
        <w:t xml:space="preserve">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</w:t>
      </w:r>
      <w:r w:rsidR="008B6E9F">
        <w:t>не определяется автоматически, либо совсем отсутствует</w:t>
      </w:r>
      <w:r w:rsidR="000A03F0">
        <w:t xml:space="preserve">, </w:t>
      </w:r>
      <w:r w:rsidR="008B6E9F">
        <w:t xml:space="preserve">нет </w:t>
      </w:r>
      <w:r w:rsidR="000A03F0">
        <w:rPr>
          <w:szCs w:val="28"/>
        </w:rPr>
        <w:t>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ячеек и (или) 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листа.</w:t>
      </w:r>
      <w:proofErr w:type="gramEnd"/>
    </w:p>
    <w:bookmarkEnd w:id="1"/>
    <w:bookmarkEnd w:id="2"/>
    <w:p w:rsidR="003F25C0" w:rsidRDefault="003F25C0" w:rsidP="00B01352">
      <w:pPr>
        <w:ind w:firstLine="709"/>
      </w:pPr>
    </w:p>
    <w:p w:rsidR="00B01352" w:rsidRDefault="00B01352" w:rsidP="00B01352">
      <w:pPr>
        <w:ind w:firstLine="709"/>
      </w:pPr>
      <w:r>
        <w:lastRenderedPageBreak/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6B0DF3" w:rsidRPr="00DD365C" w:rsidRDefault="006B0DF3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p w:rsidR="006B0DF3" w:rsidRDefault="006B0DF3" w:rsidP="00FE299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 w:cs="Times New Roman"/>
          <w:b/>
          <w:szCs w:val="28"/>
        </w:rPr>
      </w:pPr>
      <w:r w:rsidRPr="00AD799E">
        <w:rPr>
          <w:rFonts w:eastAsia="Times New Roman" w:cs="Times New Roman"/>
          <w:b/>
          <w:szCs w:val="28"/>
        </w:rPr>
        <w:t xml:space="preserve">Время </w:t>
      </w:r>
      <w:r w:rsidR="00FE2997">
        <w:rPr>
          <w:rFonts w:eastAsia="Times New Roman" w:cs="Times New Roman"/>
          <w:b/>
          <w:szCs w:val="28"/>
        </w:rPr>
        <w:t>на подготовку и выполнение</w:t>
      </w:r>
    </w:p>
    <w:p w:rsidR="00FE2997" w:rsidRPr="00AD799E" w:rsidRDefault="00FE2997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3951"/>
        <w:gridCol w:w="3951"/>
      </w:tblGrid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tabs>
                <w:tab w:val="right" w:pos="3163"/>
              </w:tabs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Теоретическая часть</w:t>
            </w:r>
            <w:r>
              <w:rPr>
                <w:rFonts w:eastAsia="Times New Roman" w:cs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часть (мин.)</w:t>
            </w:r>
          </w:p>
        </w:tc>
      </w:tr>
      <w:tr w:rsidR="00FE2997" w:rsidTr="00FE2997">
        <w:tc>
          <w:tcPr>
            <w:tcW w:w="2235" w:type="dxa"/>
          </w:tcPr>
          <w:p w:rsidR="00FE2997" w:rsidRP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FE2997" w:rsidRDefault="00FE2997" w:rsidP="00E57581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E5758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60</w:t>
            </w:r>
          </w:p>
        </w:tc>
      </w:tr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FE2997" w:rsidRDefault="00E57581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5 </w:t>
            </w:r>
          </w:p>
        </w:tc>
      </w:tr>
      <w:tr w:rsidR="00FE2997" w:rsidTr="005A5629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FE2997" w:rsidRDefault="00E57581" w:rsidP="00FE2997">
            <w:pPr>
              <w:keepNext/>
              <w:keepLines/>
              <w:suppressLineNumbers/>
              <w:suppressAutoHyphens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80</w:t>
            </w:r>
            <w:r w:rsidR="00FE2997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</w:tbl>
    <w:p w:rsidR="006B0DF3" w:rsidRPr="009669D1" w:rsidRDefault="006B0DF3" w:rsidP="006B0DF3">
      <w:pPr>
        <w:keepNext/>
        <w:keepLines/>
        <w:suppressLineNumbers/>
        <w:suppressAutoHyphens/>
        <w:spacing w:line="240" w:lineRule="auto"/>
        <w:rPr>
          <w:rFonts w:eastAsia="Times New Roman" w:cs="Times New Roman"/>
          <w:szCs w:val="28"/>
        </w:rPr>
      </w:pPr>
    </w:p>
    <w:p w:rsidR="00B01352" w:rsidRPr="00B01352" w:rsidRDefault="00B01352" w:rsidP="003A3DFD">
      <w:pPr>
        <w:widowControl w:val="0"/>
        <w:rPr>
          <w:rFonts w:cs="Times New Roman"/>
          <w:szCs w:val="28"/>
        </w:rPr>
      </w:pPr>
    </w:p>
    <w:sectPr w:rsidR="00B01352" w:rsidRPr="00B01352" w:rsidSect="003A3DFD">
      <w:type w:val="continuous"/>
      <w:pgSz w:w="11906" w:h="16838"/>
      <w:pgMar w:top="1134" w:right="851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DC" w:rsidRDefault="00921FDC">
      <w:pPr>
        <w:spacing w:line="240" w:lineRule="auto"/>
      </w:pPr>
      <w:r>
        <w:separator/>
      </w:r>
    </w:p>
  </w:endnote>
  <w:endnote w:type="continuationSeparator" w:id="0">
    <w:p w:rsidR="00921FDC" w:rsidRDefault="00921F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Pr="003A3DFD" w:rsidRDefault="00921FDC" w:rsidP="003A3DFD">
    <w:pPr>
      <w:pStyle w:val="a4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75700E"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Default="00921FDC">
    <w:pPr>
      <w:pStyle w:val="a4"/>
    </w:pPr>
  </w:p>
  <w:p w:rsidR="00921FDC" w:rsidRDefault="00921F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DC" w:rsidRDefault="00921FDC">
      <w:pPr>
        <w:spacing w:line="240" w:lineRule="auto"/>
      </w:pPr>
      <w:r>
        <w:separator/>
      </w:r>
    </w:p>
  </w:footnote>
  <w:footnote w:type="continuationSeparator" w:id="0">
    <w:p w:rsidR="00921FDC" w:rsidRDefault="00921F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15011D"/>
    <w:multiLevelType w:val="hybridMultilevel"/>
    <w:tmpl w:val="2BFCD194"/>
    <w:lvl w:ilvl="0" w:tplc="1958C5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7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275C4A"/>
    <w:multiLevelType w:val="hybridMultilevel"/>
    <w:tmpl w:val="AB6AA434"/>
    <w:lvl w:ilvl="0" w:tplc="1958C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A76DD9"/>
    <w:multiLevelType w:val="hybridMultilevel"/>
    <w:tmpl w:val="C9F2E4AE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C514BF1"/>
    <w:multiLevelType w:val="hybridMultilevel"/>
    <w:tmpl w:val="5B8A3C0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27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707AD"/>
    <w:multiLevelType w:val="hybridMultilevel"/>
    <w:tmpl w:val="95706920"/>
    <w:lvl w:ilvl="0" w:tplc="306604DA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9"/>
  </w:num>
  <w:num w:numId="4">
    <w:abstractNumId w:val="10"/>
  </w:num>
  <w:num w:numId="5">
    <w:abstractNumId w:val="26"/>
  </w:num>
  <w:num w:numId="6">
    <w:abstractNumId w:val="11"/>
  </w:num>
  <w:num w:numId="7">
    <w:abstractNumId w:val="7"/>
  </w:num>
  <w:num w:numId="8">
    <w:abstractNumId w:val="2"/>
  </w:num>
  <w:num w:numId="9">
    <w:abstractNumId w:val="4"/>
  </w:num>
  <w:num w:numId="10">
    <w:abstractNumId w:val="30"/>
  </w:num>
  <w:num w:numId="11">
    <w:abstractNumId w:val="22"/>
  </w:num>
  <w:num w:numId="12">
    <w:abstractNumId w:val="29"/>
  </w:num>
  <w:num w:numId="13">
    <w:abstractNumId w:val="2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2"/>
  </w:num>
  <w:num w:numId="18">
    <w:abstractNumId w:val="28"/>
  </w:num>
  <w:num w:numId="19">
    <w:abstractNumId w:val="3"/>
  </w:num>
  <w:num w:numId="20">
    <w:abstractNumId w:val="17"/>
  </w:num>
  <w:num w:numId="21">
    <w:abstractNumId w:val="1"/>
  </w:num>
  <w:num w:numId="22">
    <w:abstractNumId w:val="23"/>
  </w:num>
  <w:num w:numId="23">
    <w:abstractNumId w:val="15"/>
  </w:num>
  <w:num w:numId="24">
    <w:abstractNumId w:val="0"/>
  </w:num>
  <w:num w:numId="25">
    <w:abstractNumId w:val="24"/>
  </w:num>
  <w:num w:numId="26">
    <w:abstractNumId w:val="18"/>
  </w:num>
  <w:num w:numId="27">
    <w:abstractNumId w:val="19"/>
  </w:num>
  <w:num w:numId="28">
    <w:abstractNumId w:val="16"/>
  </w:num>
  <w:num w:numId="29">
    <w:abstractNumId w:val="14"/>
  </w:num>
  <w:num w:numId="30">
    <w:abstractNumId w:val="13"/>
  </w:num>
  <w:num w:numId="31">
    <w:abstractNumId w:val="6"/>
  </w:num>
  <w:num w:numId="32">
    <w:abstractNumId w:val="8"/>
  </w:num>
  <w:num w:numId="3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25"/>
  </w:num>
  <w:num w:numId="37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6E"/>
    <w:rsid w:val="00004CE1"/>
    <w:rsid w:val="0001214D"/>
    <w:rsid w:val="00012D4A"/>
    <w:rsid w:val="00036446"/>
    <w:rsid w:val="00040641"/>
    <w:rsid w:val="00057029"/>
    <w:rsid w:val="000844C4"/>
    <w:rsid w:val="00086C92"/>
    <w:rsid w:val="000941F0"/>
    <w:rsid w:val="0009552D"/>
    <w:rsid w:val="000A03F0"/>
    <w:rsid w:val="000A2243"/>
    <w:rsid w:val="000B269A"/>
    <w:rsid w:val="000B4A4B"/>
    <w:rsid w:val="000C2672"/>
    <w:rsid w:val="000F49DB"/>
    <w:rsid w:val="00101643"/>
    <w:rsid w:val="001029B1"/>
    <w:rsid w:val="00123E25"/>
    <w:rsid w:val="001269BF"/>
    <w:rsid w:val="00130091"/>
    <w:rsid w:val="00137486"/>
    <w:rsid w:val="00165A50"/>
    <w:rsid w:val="001762FB"/>
    <w:rsid w:val="00177E09"/>
    <w:rsid w:val="00181879"/>
    <w:rsid w:val="00190C23"/>
    <w:rsid w:val="00194B01"/>
    <w:rsid w:val="001953F7"/>
    <w:rsid w:val="001B6E22"/>
    <w:rsid w:val="001B6E2F"/>
    <w:rsid w:val="00201D08"/>
    <w:rsid w:val="0020727F"/>
    <w:rsid w:val="00215FBF"/>
    <w:rsid w:val="00233832"/>
    <w:rsid w:val="002347D9"/>
    <w:rsid w:val="00246804"/>
    <w:rsid w:val="0025144A"/>
    <w:rsid w:val="00261A62"/>
    <w:rsid w:val="00291C70"/>
    <w:rsid w:val="002A569F"/>
    <w:rsid w:val="002A7106"/>
    <w:rsid w:val="002C5055"/>
    <w:rsid w:val="002E6651"/>
    <w:rsid w:val="00334F14"/>
    <w:rsid w:val="00337694"/>
    <w:rsid w:val="00340CA4"/>
    <w:rsid w:val="00341816"/>
    <w:rsid w:val="00345468"/>
    <w:rsid w:val="00353585"/>
    <w:rsid w:val="003607CF"/>
    <w:rsid w:val="00361F1E"/>
    <w:rsid w:val="00367991"/>
    <w:rsid w:val="00376926"/>
    <w:rsid w:val="00377BC0"/>
    <w:rsid w:val="003A3DFD"/>
    <w:rsid w:val="003A61C6"/>
    <w:rsid w:val="003B5B90"/>
    <w:rsid w:val="003C2D59"/>
    <w:rsid w:val="003D1E47"/>
    <w:rsid w:val="003E2900"/>
    <w:rsid w:val="003F2469"/>
    <w:rsid w:val="003F25C0"/>
    <w:rsid w:val="003F6B9B"/>
    <w:rsid w:val="00411DBB"/>
    <w:rsid w:val="004326E9"/>
    <w:rsid w:val="00446ACE"/>
    <w:rsid w:val="00457577"/>
    <w:rsid w:val="004877CE"/>
    <w:rsid w:val="00492F85"/>
    <w:rsid w:val="00496F42"/>
    <w:rsid w:val="004A0CC7"/>
    <w:rsid w:val="004A76DA"/>
    <w:rsid w:val="004B20C6"/>
    <w:rsid w:val="004D1D07"/>
    <w:rsid w:val="004D2226"/>
    <w:rsid w:val="004E203D"/>
    <w:rsid w:val="004E6A8F"/>
    <w:rsid w:val="004E6F9E"/>
    <w:rsid w:val="005131D2"/>
    <w:rsid w:val="00533364"/>
    <w:rsid w:val="00565449"/>
    <w:rsid w:val="005749CE"/>
    <w:rsid w:val="00592859"/>
    <w:rsid w:val="00593DCB"/>
    <w:rsid w:val="005A7639"/>
    <w:rsid w:val="005C0596"/>
    <w:rsid w:val="005E3FD4"/>
    <w:rsid w:val="005E5E8D"/>
    <w:rsid w:val="005F0192"/>
    <w:rsid w:val="005F04CB"/>
    <w:rsid w:val="005F6AA8"/>
    <w:rsid w:val="005F778E"/>
    <w:rsid w:val="00602E49"/>
    <w:rsid w:val="006074EF"/>
    <w:rsid w:val="00611A6E"/>
    <w:rsid w:val="00613FC0"/>
    <w:rsid w:val="00651F89"/>
    <w:rsid w:val="00666D40"/>
    <w:rsid w:val="00683D12"/>
    <w:rsid w:val="006A5A7A"/>
    <w:rsid w:val="006A6777"/>
    <w:rsid w:val="006B0DF3"/>
    <w:rsid w:val="006B25D1"/>
    <w:rsid w:val="006B48A3"/>
    <w:rsid w:val="0070373B"/>
    <w:rsid w:val="007048D7"/>
    <w:rsid w:val="0071252F"/>
    <w:rsid w:val="00715C30"/>
    <w:rsid w:val="007258C8"/>
    <w:rsid w:val="007308CC"/>
    <w:rsid w:val="0075700E"/>
    <w:rsid w:val="00760FB2"/>
    <w:rsid w:val="00791C5E"/>
    <w:rsid w:val="007A039B"/>
    <w:rsid w:val="007A34E9"/>
    <w:rsid w:val="007E35E0"/>
    <w:rsid w:val="007F393C"/>
    <w:rsid w:val="007F7484"/>
    <w:rsid w:val="007F7600"/>
    <w:rsid w:val="008135A7"/>
    <w:rsid w:val="00873E70"/>
    <w:rsid w:val="0088521E"/>
    <w:rsid w:val="008B6E9F"/>
    <w:rsid w:val="008C085A"/>
    <w:rsid w:val="008D1326"/>
    <w:rsid w:val="008F0161"/>
    <w:rsid w:val="00901C6C"/>
    <w:rsid w:val="00902034"/>
    <w:rsid w:val="00913C74"/>
    <w:rsid w:val="00916440"/>
    <w:rsid w:val="00916634"/>
    <w:rsid w:val="00921FDC"/>
    <w:rsid w:val="00937BE7"/>
    <w:rsid w:val="009511F1"/>
    <w:rsid w:val="00975A07"/>
    <w:rsid w:val="0097705C"/>
    <w:rsid w:val="009945ED"/>
    <w:rsid w:val="009A5984"/>
    <w:rsid w:val="009B0FE2"/>
    <w:rsid w:val="009C6A9D"/>
    <w:rsid w:val="009D6CFC"/>
    <w:rsid w:val="009F1F50"/>
    <w:rsid w:val="00A34EDC"/>
    <w:rsid w:val="00A40095"/>
    <w:rsid w:val="00A53323"/>
    <w:rsid w:val="00A73167"/>
    <w:rsid w:val="00A817E1"/>
    <w:rsid w:val="00A91ABF"/>
    <w:rsid w:val="00A96645"/>
    <w:rsid w:val="00AA5104"/>
    <w:rsid w:val="00AC4B8C"/>
    <w:rsid w:val="00AD04E7"/>
    <w:rsid w:val="00AE258E"/>
    <w:rsid w:val="00AE4AFE"/>
    <w:rsid w:val="00B01352"/>
    <w:rsid w:val="00B03368"/>
    <w:rsid w:val="00B06D5A"/>
    <w:rsid w:val="00B12A44"/>
    <w:rsid w:val="00B1780A"/>
    <w:rsid w:val="00B24423"/>
    <w:rsid w:val="00B32483"/>
    <w:rsid w:val="00B40E66"/>
    <w:rsid w:val="00B506F0"/>
    <w:rsid w:val="00B66D90"/>
    <w:rsid w:val="00B66DAE"/>
    <w:rsid w:val="00B706C8"/>
    <w:rsid w:val="00B92B4C"/>
    <w:rsid w:val="00BA63BC"/>
    <w:rsid w:val="00BC556D"/>
    <w:rsid w:val="00BD37CD"/>
    <w:rsid w:val="00BE3478"/>
    <w:rsid w:val="00C01DB6"/>
    <w:rsid w:val="00C2303B"/>
    <w:rsid w:val="00C231C7"/>
    <w:rsid w:val="00C27645"/>
    <w:rsid w:val="00C33732"/>
    <w:rsid w:val="00C4429C"/>
    <w:rsid w:val="00C5144D"/>
    <w:rsid w:val="00C5344A"/>
    <w:rsid w:val="00C56865"/>
    <w:rsid w:val="00C63DC3"/>
    <w:rsid w:val="00CA7287"/>
    <w:rsid w:val="00CD0AED"/>
    <w:rsid w:val="00CD645D"/>
    <w:rsid w:val="00CE7A83"/>
    <w:rsid w:val="00CF2DB5"/>
    <w:rsid w:val="00CF3F75"/>
    <w:rsid w:val="00CF445A"/>
    <w:rsid w:val="00D3255A"/>
    <w:rsid w:val="00D366D2"/>
    <w:rsid w:val="00D7240A"/>
    <w:rsid w:val="00D764B9"/>
    <w:rsid w:val="00D856C4"/>
    <w:rsid w:val="00D85DE6"/>
    <w:rsid w:val="00D92525"/>
    <w:rsid w:val="00D956BD"/>
    <w:rsid w:val="00DB3F73"/>
    <w:rsid w:val="00DD1204"/>
    <w:rsid w:val="00DD365C"/>
    <w:rsid w:val="00DD4F91"/>
    <w:rsid w:val="00DE1265"/>
    <w:rsid w:val="00DF7C3F"/>
    <w:rsid w:val="00E30D0C"/>
    <w:rsid w:val="00E31B57"/>
    <w:rsid w:val="00E469A2"/>
    <w:rsid w:val="00E53DAC"/>
    <w:rsid w:val="00E57581"/>
    <w:rsid w:val="00E67F64"/>
    <w:rsid w:val="00E752F1"/>
    <w:rsid w:val="00E769CF"/>
    <w:rsid w:val="00E829E7"/>
    <w:rsid w:val="00E90594"/>
    <w:rsid w:val="00E97A10"/>
    <w:rsid w:val="00ED0A4C"/>
    <w:rsid w:val="00ED5FB8"/>
    <w:rsid w:val="00EE317C"/>
    <w:rsid w:val="00EF0526"/>
    <w:rsid w:val="00F64F82"/>
    <w:rsid w:val="00F773B0"/>
    <w:rsid w:val="00FA0242"/>
    <w:rsid w:val="00FA7ECA"/>
    <w:rsid w:val="00FB1E81"/>
    <w:rsid w:val="00FB5FE1"/>
    <w:rsid w:val="00FC5C98"/>
    <w:rsid w:val="00FD70BD"/>
    <w:rsid w:val="00FE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50"/>
    <w:pPr>
      <w:spacing w:after="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12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50"/>
    <w:pPr>
      <w:spacing w:after="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12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dcterms:created xsi:type="dcterms:W3CDTF">2019-11-04T14:08:00Z</dcterms:created>
  <dcterms:modified xsi:type="dcterms:W3CDTF">2019-11-04T16:13:00Z</dcterms:modified>
</cp:coreProperties>
</file>